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86A0F" w14:textId="576E07BC" w:rsidR="00AA77A2" w:rsidRPr="00E646C5" w:rsidRDefault="00AA77A2" w:rsidP="00AA77A2">
      <w:pPr>
        <w:rPr>
          <w:rFonts w:asciiTheme="minorHAnsi" w:hAnsiTheme="minorHAnsi"/>
          <w:spacing w:val="-1"/>
          <w:sz w:val="22"/>
          <w:szCs w:val="22"/>
        </w:rPr>
      </w:pPr>
    </w:p>
    <w:p w14:paraId="5E8772E2" w14:textId="77777777" w:rsidR="003623BB" w:rsidRPr="00746262" w:rsidRDefault="00595A6C" w:rsidP="003623BB">
      <w:pPr>
        <w:spacing w:line="276" w:lineRule="auto"/>
        <w:jc w:val="center"/>
        <w:rPr>
          <w:b/>
          <w:sz w:val="24"/>
          <w:szCs w:val="24"/>
          <w:lang w:val="ka-GE"/>
        </w:rPr>
      </w:pPr>
      <w:r w:rsidRPr="00746262">
        <w:rPr>
          <w:rFonts w:ascii="Sylfaen" w:hAnsi="Sylfaen" w:cs="Sylfaen"/>
          <w:b/>
          <w:sz w:val="24"/>
          <w:szCs w:val="24"/>
        </w:rPr>
        <w:t>თავისუფლების</w:t>
      </w:r>
      <w:r w:rsidRPr="00746262">
        <w:rPr>
          <w:b/>
          <w:sz w:val="24"/>
          <w:szCs w:val="24"/>
        </w:rPr>
        <w:t xml:space="preserve"> </w:t>
      </w:r>
      <w:r w:rsidRPr="00746262">
        <w:rPr>
          <w:rFonts w:ascii="Sylfaen" w:hAnsi="Sylfaen" w:cs="Sylfaen"/>
          <w:b/>
          <w:sz w:val="24"/>
          <w:szCs w:val="24"/>
        </w:rPr>
        <w:t>შეზღუდვ</w:t>
      </w:r>
      <w:r w:rsidR="003623BB" w:rsidRPr="00746262">
        <w:rPr>
          <w:rFonts w:ascii="Sylfaen" w:hAnsi="Sylfaen" w:cs="Sylfaen"/>
          <w:b/>
          <w:sz w:val="24"/>
          <w:szCs w:val="24"/>
          <w:lang w:val="ka-GE"/>
        </w:rPr>
        <w:t>ის</w:t>
      </w:r>
      <w:r w:rsidRPr="00746262">
        <w:rPr>
          <w:b/>
          <w:sz w:val="24"/>
          <w:szCs w:val="24"/>
        </w:rPr>
        <w:t xml:space="preserve"> </w:t>
      </w:r>
      <w:r w:rsidRPr="00746262">
        <w:rPr>
          <w:rFonts w:ascii="Sylfaen" w:hAnsi="Sylfaen" w:cs="Sylfaen"/>
          <w:b/>
          <w:sz w:val="24"/>
          <w:szCs w:val="24"/>
        </w:rPr>
        <w:t>მისჯილი</w:t>
      </w:r>
      <w:r w:rsidR="003623BB" w:rsidRPr="00746262">
        <w:rPr>
          <w:b/>
          <w:sz w:val="24"/>
          <w:szCs w:val="24"/>
          <w:lang w:val="ka-GE"/>
        </w:rPr>
        <w:t xml:space="preserve"> </w:t>
      </w:r>
    </w:p>
    <w:p w14:paraId="1D21E9C9" w14:textId="0D4F34D3" w:rsidR="003623BB" w:rsidRPr="00746262" w:rsidRDefault="003623BB" w:rsidP="003623BB">
      <w:pPr>
        <w:spacing w:line="276" w:lineRule="auto"/>
        <w:jc w:val="center"/>
        <w:rPr>
          <w:b/>
          <w:sz w:val="24"/>
          <w:szCs w:val="24"/>
          <w:lang w:val="ka-GE"/>
        </w:rPr>
      </w:pPr>
      <w:r w:rsidRPr="00746262">
        <w:rPr>
          <w:rFonts w:ascii="Sylfaen" w:hAnsi="Sylfaen" w:cs="Sylfaen"/>
          <w:b/>
          <w:sz w:val="24"/>
          <w:szCs w:val="24"/>
        </w:rPr>
        <w:t>პირი</w:t>
      </w:r>
      <w:r w:rsidRPr="00746262">
        <w:rPr>
          <w:rFonts w:ascii="Sylfaen" w:hAnsi="Sylfaen" w:cs="Sylfaen"/>
          <w:b/>
          <w:sz w:val="24"/>
          <w:szCs w:val="24"/>
          <w:lang w:val="ka-GE"/>
        </w:rPr>
        <w:t>ს</w:t>
      </w:r>
      <w:r w:rsidRPr="00746262">
        <w:rPr>
          <w:b/>
          <w:sz w:val="24"/>
          <w:szCs w:val="24"/>
          <w:lang w:val="ka-GE"/>
        </w:rPr>
        <w:t xml:space="preserve"> </w:t>
      </w:r>
      <w:r w:rsidRPr="00746262">
        <w:rPr>
          <w:rFonts w:ascii="Sylfaen" w:hAnsi="Sylfaen" w:cs="Sylfaen"/>
          <w:b/>
          <w:sz w:val="24"/>
          <w:szCs w:val="24"/>
        </w:rPr>
        <w:t>განცხადება</w:t>
      </w:r>
    </w:p>
    <w:p w14:paraId="3E9DF84C" w14:textId="391275EC" w:rsidR="00595A6C" w:rsidRPr="00746262" w:rsidRDefault="00595A6C" w:rsidP="00EA3B7A">
      <w:pPr>
        <w:spacing w:line="276" w:lineRule="auto"/>
        <w:jc w:val="center"/>
        <w:rPr>
          <w:b/>
          <w:sz w:val="24"/>
          <w:szCs w:val="24"/>
          <w:lang w:val="ka-GE"/>
        </w:rPr>
      </w:pPr>
    </w:p>
    <w:p w14:paraId="61A370EF" w14:textId="77777777" w:rsidR="00EA3B7A" w:rsidRPr="00746262" w:rsidRDefault="00EA3B7A" w:rsidP="00EA3B7A">
      <w:pPr>
        <w:spacing w:line="276" w:lineRule="auto"/>
        <w:jc w:val="center"/>
        <w:rPr>
          <w:b/>
          <w:sz w:val="24"/>
          <w:szCs w:val="24"/>
        </w:rPr>
      </w:pPr>
    </w:p>
    <w:p w14:paraId="5E3F4CC4" w14:textId="298AFC71" w:rsidR="00595A6C" w:rsidRPr="00746262" w:rsidRDefault="00595A6C" w:rsidP="00EA3B7A">
      <w:pPr>
        <w:spacing w:line="276" w:lineRule="auto"/>
        <w:jc w:val="both"/>
        <w:rPr>
          <w:b/>
          <w:sz w:val="24"/>
          <w:szCs w:val="24"/>
        </w:rPr>
      </w:pPr>
      <w:r w:rsidRPr="00746262">
        <w:rPr>
          <w:sz w:val="24"/>
          <w:szCs w:val="24"/>
        </w:rPr>
        <w:tab/>
      </w:r>
      <w:r w:rsidRPr="00746262">
        <w:rPr>
          <w:rFonts w:ascii="Sylfaen" w:hAnsi="Sylfaen" w:cs="Sylfaen"/>
          <w:sz w:val="24"/>
          <w:szCs w:val="24"/>
        </w:rPr>
        <w:t>მე</w:t>
      </w:r>
      <w:r w:rsidRPr="00746262">
        <w:rPr>
          <w:sz w:val="24"/>
          <w:szCs w:val="24"/>
        </w:rPr>
        <w:t xml:space="preserve">, </w:t>
      </w:r>
      <w:r w:rsidR="007A7A68" w:rsidRPr="00746262">
        <w:rPr>
          <w:bCs/>
          <w:sz w:val="24"/>
          <w:szCs w:val="24"/>
        </w:rPr>
        <w:t xml:space="preserve">……………………… </w:t>
      </w:r>
      <w:r w:rsidRPr="00746262">
        <w:rPr>
          <w:rFonts w:ascii="Sylfaen" w:hAnsi="Sylfaen" w:cs="Sylfaen"/>
          <w:sz w:val="24"/>
          <w:szCs w:val="24"/>
        </w:rPr>
        <w:t>ვაცხადებ</w:t>
      </w:r>
      <w:r w:rsidRPr="00746262">
        <w:rPr>
          <w:sz w:val="24"/>
          <w:szCs w:val="24"/>
        </w:rPr>
        <w:t xml:space="preserve">, </w:t>
      </w:r>
      <w:r w:rsidRPr="00746262">
        <w:rPr>
          <w:rFonts w:ascii="Sylfaen" w:hAnsi="Sylfaen" w:cs="Sylfaen"/>
          <w:sz w:val="24"/>
          <w:szCs w:val="24"/>
        </w:rPr>
        <w:t>რომ</w:t>
      </w:r>
      <w:r w:rsidRPr="00746262">
        <w:rPr>
          <w:sz w:val="24"/>
          <w:szCs w:val="24"/>
        </w:rPr>
        <w:t xml:space="preserve"> </w:t>
      </w:r>
      <w:r w:rsidRPr="00746262">
        <w:rPr>
          <w:rFonts w:ascii="Sylfaen" w:hAnsi="Sylfaen" w:cs="Sylfaen"/>
          <w:sz w:val="24"/>
          <w:szCs w:val="24"/>
        </w:rPr>
        <w:t>სისხლის</w:t>
      </w:r>
      <w:r w:rsidRPr="00746262">
        <w:rPr>
          <w:sz w:val="24"/>
          <w:szCs w:val="24"/>
        </w:rPr>
        <w:t xml:space="preserve"> </w:t>
      </w:r>
      <w:r w:rsidRPr="00746262">
        <w:rPr>
          <w:rFonts w:ascii="Sylfaen" w:hAnsi="Sylfaen" w:cs="Sylfaen"/>
          <w:sz w:val="24"/>
          <w:szCs w:val="24"/>
        </w:rPr>
        <w:t>სამართლის</w:t>
      </w:r>
      <w:r w:rsidRPr="00746262">
        <w:rPr>
          <w:sz w:val="24"/>
          <w:szCs w:val="24"/>
        </w:rPr>
        <w:t xml:space="preserve"> </w:t>
      </w:r>
      <w:r w:rsidR="00394AB5" w:rsidRPr="00746262">
        <w:rPr>
          <w:rFonts w:ascii="Sylfaen" w:hAnsi="Sylfaen" w:cs="Sylfaen"/>
          <w:sz w:val="24"/>
          <w:szCs w:val="24"/>
        </w:rPr>
        <w:t>სააღსრულებო</w:t>
      </w:r>
      <w:r w:rsidR="00394AB5" w:rsidRPr="00746262">
        <w:rPr>
          <w:sz w:val="24"/>
          <w:szCs w:val="24"/>
        </w:rPr>
        <w:t xml:space="preserve"> </w:t>
      </w:r>
      <w:r w:rsidRPr="00746262">
        <w:rPr>
          <w:rFonts w:ascii="Sylfaen" w:hAnsi="Sylfaen" w:cs="Sylfaen"/>
          <w:sz w:val="24"/>
          <w:szCs w:val="24"/>
        </w:rPr>
        <w:t>კოდექსის</w:t>
      </w:r>
      <w:r w:rsidRPr="00746262">
        <w:rPr>
          <w:sz w:val="24"/>
          <w:szCs w:val="24"/>
        </w:rPr>
        <w:t xml:space="preserve"> </w:t>
      </w:r>
      <w:r w:rsidR="00394AB5" w:rsidRPr="00746262">
        <w:rPr>
          <w:rFonts w:ascii="Sylfaen" w:hAnsi="Sylfaen" w:cs="Sylfaen"/>
          <w:sz w:val="24"/>
          <w:szCs w:val="24"/>
        </w:rPr>
        <w:t>მუხ</w:t>
      </w:r>
      <w:r w:rsidR="00394AB5" w:rsidRPr="00746262">
        <w:rPr>
          <w:sz w:val="24"/>
          <w:szCs w:val="24"/>
        </w:rPr>
        <w:t xml:space="preserve">. </w:t>
      </w:r>
      <w:r w:rsidRPr="00746262">
        <w:rPr>
          <w:sz w:val="24"/>
          <w:szCs w:val="24"/>
        </w:rPr>
        <w:t>57</w:t>
      </w:r>
      <w:r w:rsidR="00394AB5" w:rsidRPr="00746262">
        <w:rPr>
          <w:sz w:val="24"/>
          <w:szCs w:val="24"/>
        </w:rPr>
        <w:t xml:space="preserve"> </w:t>
      </w:r>
      <w:r w:rsidR="00394AB5" w:rsidRPr="00746262">
        <w:rPr>
          <w:sz w:val="22"/>
          <w:szCs w:val="22"/>
        </w:rPr>
        <w:t xml:space="preserve">§ </w:t>
      </w:r>
      <w:r w:rsidR="00394AB5" w:rsidRPr="00746262">
        <w:rPr>
          <w:sz w:val="24"/>
          <w:szCs w:val="24"/>
        </w:rPr>
        <w:t xml:space="preserve">1 </w:t>
      </w:r>
      <w:r w:rsidR="00394AB5" w:rsidRPr="00746262">
        <w:rPr>
          <w:rFonts w:ascii="Sylfaen" w:hAnsi="Sylfaen" w:cs="Sylfaen"/>
          <w:sz w:val="24"/>
          <w:szCs w:val="24"/>
        </w:rPr>
        <w:t>შესაბამისად</w:t>
      </w:r>
      <w:r w:rsidR="00394AB5" w:rsidRPr="00746262">
        <w:rPr>
          <w:sz w:val="24"/>
          <w:szCs w:val="24"/>
        </w:rPr>
        <w:t xml:space="preserve">, </w:t>
      </w:r>
      <w:r w:rsidR="00394AB5" w:rsidRPr="00746262">
        <w:rPr>
          <w:rFonts w:ascii="Sylfaen" w:hAnsi="Sylfaen" w:cs="Sylfaen"/>
          <w:sz w:val="24"/>
          <w:szCs w:val="24"/>
        </w:rPr>
        <w:t>მ</w:t>
      </w:r>
      <w:r w:rsidR="008210D2" w:rsidRPr="00746262">
        <w:rPr>
          <w:rFonts w:ascii="Sylfaen" w:hAnsi="Sylfaen" w:cs="Sylfaen"/>
          <w:sz w:val="24"/>
          <w:szCs w:val="24"/>
        </w:rPr>
        <w:t>აცნობეს</w:t>
      </w:r>
      <w:r w:rsidR="008210D2" w:rsidRPr="00746262">
        <w:rPr>
          <w:sz w:val="24"/>
          <w:szCs w:val="24"/>
        </w:rPr>
        <w:t xml:space="preserve"> </w:t>
      </w:r>
      <w:r w:rsidR="008210D2" w:rsidRPr="00746262">
        <w:rPr>
          <w:rFonts w:ascii="Sylfaen" w:hAnsi="Sylfaen" w:cs="Sylfaen"/>
          <w:sz w:val="24"/>
          <w:szCs w:val="24"/>
        </w:rPr>
        <w:t>ჩემი</w:t>
      </w:r>
      <w:r w:rsidR="008210D2" w:rsidRPr="00746262">
        <w:rPr>
          <w:sz w:val="24"/>
          <w:szCs w:val="24"/>
        </w:rPr>
        <w:t xml:space="preserve"> </w:t>
      </w:r>
      <w:r w:rsidR="008210D2" w:rsidRPr="00746262">
        <w:rPr>
          <w:rFonts w:ascii="Sylfaen" w:hAnsi="Sylfaen" w:cs="Sylfaen"/>
          <w:sz w:val="24"/>
          <w:szCs w:val="24"/>
        </w:rPr>
        <w:t>უფლებები</w:t>
      </w:r>
      <w:r w:rsidR="00394AB5" w:rsidRPr="00746262">
        <w:rPr>
          <w:rFonts w:ascii="Sylfaen" w:hAnsi="Sylfaen" w:cs="Sylfaen"/>
          <w:sz w:val="24"/>
          <w:szCs w:val="24"/>
        </w:rPr>
        <w:t>ს</w:t>
      </w:r>
      <w:r w:rsidR="008210D2" w:rsidRPr="00746262">
        <w:rPr>
          <w:sz w:val="24"/>
          <w:szCs w:val="24"/>
        </w:rPr>
        <w:t xml:space="preserve"> </w:t>
      </w:r>
      <w:r w:rsidR="008210D2" w:rsidRPr="00746262">
        <w:rPr>
          <w:rFonts w:ascii="Sylfaen" w:hAnsi="Sylfaen" w:cs="Sylfaen"/>
          <w:sz w:val="24"/>
          <w:szCs w:val="24"/>
        </w:rPr>
        <w:t>და</w:t>
      </w:r>
      <w:r w:rsidR="008210D2" w:rsidRPr="00746262">
        <w:rPr>
          <w:sz w:val="24"/>
          <w:szCs w:val="24"/>
        </w:rPr>
        <w:t xml:space="preserve"> </w:t>
      </w:r>
      <w:r w:rsidR="008210D2" w:rsidRPr="00746262">
        <w:rPr>
          <w:rFonts w:ascii="Sylfaen" w:hAnsi="Sylfaen" w:cs="Sylfaen"/>
          <w:sz w:val="24"/>
          <w:szCs w:val="24"/>
        </w:rPr>
        <w:t>ვალდებულებები</w:t>
      </w:r>
      <w:r w:rsidR="00394AB5" w:rsidRPr="00746262">
        <w:rPr>
          <w:rFonts w:ascii="Sylfaen" w:hAnsi="Sylfaen" w:cs="Sylfaen"/>
          <w:sz w:val="24"/>
          <w:szCs w:val="24"/>
        </w:rPr>
        <w:t>ს</w:t>
      </w:r>
      <w:r w:rsidR="00394AB5" w:rsidRPr="00746262">
        <w:rPr>
          <w:sz w:val="24"/>
          <w:szCs w:val="24"/>
        </w:rPr>
        <w:t xml:space="preserve"> </w:t>
      </w:r>
      <w:r w:rsidR="00394AB5" w:rsidRPr="00746262">
        <w:rPr>
          <w:rFonts w:ascii="Sylfaen" w:hAnsi="Sylfaen" w:cs="Sylfaen"/>
          <w:sz w:val="24"/>
          <w:szCs w:val="24"/>
        </w:rPr>
        <w:t>შესახებ</w:t>
      </w:r>
      <w:r w:rsidR="008210D2" w:rsidRPr="00746262">
        <w:rPr>
          <w:sz w:val="24"/>
          <w:szCs w:val="24"/>
        </w:rPr>
        <w:t xml:space="preserve">, </w:t>
      </w:r>
      <w:r w:rsidR="008210D2" w:rsidRPr="00746262">
        <w:rPr>
          <w:rFonts w:ascii="Sylfaen" w:hAnsi="Sylfaen" w:cs="Sylfaen"/>
          <w:sz w:val="24"/>
          <w:szCs w:val="24"/>
        </w:rPr>
        <w:t>ასევე</w:t>
      </w:r>
      <w:r w:rsidR="008210D2" w:rsidRPr="00746262">
        <w:rPr>
          <w:sz w:val="24"/>
          <w:szCs w:val="24"/>
        </w:rPr>
        <w:t xml:space="preserve"> </w:t>
      </w:r>
      <w:r w:rsidR="008210D2" w:rsidRPr="00746262">
        <w:rPr>
          <w:rFonts w:ascii="Sylfaen" w:hAnsi="Sylfaen" w:cs="Sylfaen"/>
          <w:sz w:val="24"/>
          <w:szCs w:val="24"/>
        </w:rPr>
        <w:t>თავისუფლების</w:t>
      </w:r>
      <w:r w:rsidR="008210D2" w:rsidRPr="00746262">
        <w:rPr>
          <w:sz w:val="24"/>
          <w:szCs w:val="24"/>
        </w:rPr>
        <w:t xml:space="preserve"> </w:t>
      </w:r>
      <w:r w:rsidR="008210D2" w:rsidRPr="00746262">
        <w:rPr>
          <w:rFonts w:ascii="Sylfaen" w:hAnsi="Sylfaen" w:cs="Sylfaen"/>
          <w:sz w:val="24"/>
          <w:szCs w:val="24"/>
        </w:rPr>
        <w:t>შეზღუდვის</w:t>
      </w:r>
      <w:r w:rsidR="008210D2" w:rsidRPr="00746262">
        <w:rPr>
          <w:sz w:val="24"/>
          <w:szCs w:val="24"/>
        </w:rPr>
        <w:t xml:space="preserve"> </w:t>
      </w:r>
      <w:r w:rsidR="008210D2" w:rsidRPr="00746262">
        <w:rPr>
          <w:rFonts w:ascii="Sylfaen" w:hAnsi="Sylfaen" w:cs="Sylfaen"/>
          <w:sz w:val="24"/>
          <w:szCs w:val="24"/>
        </w:rPr>
        <w:t>სასჯელის</w:t>
      </w:r>
      <w:r w:rsidR="008210D2" w:rsidRPr="00746262">
        <w:rPr>
          <w:sz w:val="24"/>
          <w:szCs w:val="24"/>
        </w:rPr>
        <w:t xml:space="preserve"> </w:t>
      </w:r>
      <w:r w:rsidR="008210D2" w:rsidRPr="00746262">
        <w:rPr>
          <w:rFonts w:ascii="Sylfaen" w:hAnsi="Sylfaen" w:cs="Sylfaen"/>
          <w:sz w:val="24"/>
          <w:szCs w:val="24"/>
        </w:rPr>
        <w:t>მოხდისგან</w:t>
      </w:r>
      <w:r w:rsidR="008210D2" w:rsidRPr="00746262">
        <w:rPr>
          <w:sz w:val="24"/>
          <w:szCs w:val="24"/>
        </w:rPr>
        <w:t xml:space="preserve"> </w:t>
      </w:r>
      <w:r w:rsidR="008210D2" w:rsidRPr="00746262">
        <w:rPr>
          <w:rFonts w:ascii="Sylfaen" w:hAnsi="Sylfaen" w:cs="Sylfaen"/>
          <w:sz w:val="24"/>
          <w:szCs w:val="24"/>
        </w:rPr>
        <w:t>თავის</w:t>
      </w:r>
      <w:r w:rsidR="008210D2" w:rsidRPr="00746262">
        <w:rPr>
          <w:sz w:val="24"/>
          <w:szCs w:val="24"/>
        </w:rPr>
        <w:t xml:space="preserve"> </w:t>
      </w:r>
      <w:r w:rsidR="008210D2" w:rsidRPr="00746262">
        <w:rPr>
          <w:rFonts w:ascii="Sylfaen" w:hAnsi="Sylfaen" w:cs="Sylfaen"/>
          <w:sz w:val="24"/>
          <w:szCs w:val="24"/>
        </w:rPr>
        <w:t>არიდების</w:t>
      </w:r>
      <w:r w:rsidR="008210D2" w:rsidRPr="00746262">
        <w:rPr>
          <w:sz w:val="24"/>
          <w:szCs w:val="24"/>
        </w:rPr>
        <w:t xml:space="preserve"> </w:t>
      </w:r>
      <w:r w:rsidR="008210D2" w:rsidRPr="00746262">
        <w:rPr>
          <w:rFonts w:ascii="Sylfaen" w:hAnsi="Sylfaen" w:cs="Sylfaen"/>
          <w:sz w:val="24"/>
          <w:szCs w:val="24"/>
        </w:rPr>
        <w:t>შედეგები</w:t>
      </w:r>
      <w:r w:rsidR="00394AB5" w:rsidRPr="00746262">
        <w:rPr>
          <w:rFonts w:ascii="Sylfaen" w:hAnsi="Sylfaen" w:cs="Sylfaen"/>
          <w:sz w:val="24"/>
          <w:szCs w:val="24"/>
        </w:rPr>
        <w:t>ს</w:t>
      </w:r>
      <w:r w:rsidR="00394AB5" w:rsidRPr="00746262">
        <w:rPr>
          <w:sz w:val="24"/>
          <w:szCs w:val="24"/>
        </w:rPr>
        <w:t xml:space="preserve"> </w:t>
      </w:r>
      <w:r w:rsidR="00394AB5" w:rsidRPr="00746262">
        <w:rPr>
          <w:rFonts w:ascii="Sylfaen" w:hAnsi="Sylfaen" w:cs="Sylfaen"/>
          <w:sz w:val="24"/>
          <w:szCs w:val="24"/>
        </w:rPr>
        <w:t>შესახებ</w:t>
      </w:r>
      <w:r w:rsidR="008210D2" w:rsidRPr="00746262">
        <w:rPr>
          <w:sz w:val="24"/>
          <w:szCs w:val="24"/>
        </w:rPr>
        <w:t xml:space="preserve"> </w:t>
      </w:r>
      <w:r w:rsidR="008210D2" w:rsidRPr="00746262">
        <w:rPr>
          <w:rFonts w:ascii="Sylfaen" w:hAnsi="Sylfaen" w:cs="Sylfaen"/>
          <w:sz w:val="24"/>
          <w:szCs w:val="24"/>
        </w:rPr>
        <w:t>და</w:t>
      </w:r>
      <w:r w:rsidR="008210D2" w:rsidRPr="00746262">
        <w:rPr>
          <w:sz w:val="24"/>
          <w:szCs w:val="24"/>
        </w:rPr>
        <w:t xml:space="preserve"> </w:t>
      </w:r>
      <w:r w:rsidR="008210D2" w:rsidRPr="00746262">
        <w:rPr>
          <w:rFonts w:ascii="Sylfaen" w:hAnsi="Sylfaen" w:cs="Sylfaen"/>
          <w:sz w:val="24"/>
          <w:szCs w:val="24"/>
        </w:rPr>
        <w:t>სასამართლოს</w:t>
      </w:r>
      <w:r w:rsidR="008210D2" w:rsidRPr="00746262">
        <w:rPr>
          <w:sz w:val="24"/>
          <w:szCs w:val="24"/>
        </w:rPr>
        <w:t xml:space="preserve"> </w:t>
      </w:r>
      <w:r w:rsidR="008210D2" w:rsidRPr="00746262">
        <w:rPr>
          <w:rFonts w:ascii="Sylfaen" w:hAnsi="Sylfaen" w:cs="Sylfaen"/>
          <w:sz w:val="24"/>
          <w:szCs w:val="24"/>
        </w:rPr>
        <w:t>თანხმობის</w:t>
      </w:r>
      <w:r w:rsidR="008210D2" w:rsidRPr="00746262">
        <w:rPr>
          <w:sz w:val="24"/>
          <w:szCs w:val="24"/>
        </w:rPr>
        <w:t xml:space="preserve"> </w:t>
      </w:r>
      <w:r w:rsidR="008210D2" w:rsidRPr="00746262">
        <w:rPr>
          <w:rFonts w:ascii="Sylfaen" w:hAnsi="Sylfaen" w:cs="Sylfaen"/>
          <w:sz w:val="24"/>
          <w:szCs w:val="24"/>
        </w:rPr>
        <w:t>გარეშე</w:t>
      </w:r>
      <w:r w:rsidR="008210D2" w:rsidRPr="00746262">
        <w:rPr>
          <w:sz w:val="24"/>
          <w:szCs w:val="24"/>
        </w:rPr>
        <w:t xml:space="preserve"> </w:t>
      </w:r>
      <w:r w:rsidR="008210D2" w:rsidRPr="00746262">
        <w:rPr>
          <w:rFonts w:ascii="Sylfaen" w:hAnsi="Sylfaen" w:cs="Sylfaen"/>
          <w:sz w:val="24"/>
          <w:szCs w:val="24"/>
        </w:rPr>
        <w:t>მუდმივი</w:t>
      </w:r>
      <w:r w:rsidR="008210D2" w:rsidRPr="00746262">
        <w:rPr>
          <w:sz w:val="24"/>
          <w:szCs w:val="24"/>
        </w:rPr>
        <w:t xml:space="preserve"> </w:t>
      </w:r>
      <w:r w:rsidR="008210D2" w:rsidRPr="00746262">
        <w:rPr>
          <w:rFonts w:ascii="Sylfaen" w:hAnsi="Sylfaen" w:cs="Sylfaen"/>
          <w:sz w:val="24"/>
          <w:szCs w:val="24"/>
        </w:rPr>
        <w:t>საცხოვრებელი</w:t>
      </w:r>
      <w:r w:rsidR="008210D2" w:rsidRPr="00746262">
        <w:rPr>
          <w:sz w:val="24"/>
          <w:szCs w:val="24"/>
        </w:rPr>
        <w:t xml:space="preserve"> </w:t>
      </w:r>
      <w:r w:rsidR="008210D2" w:rsidRPr="00746262">
        <w:rPr>
          <w:rFonts w:ascii="Sylfaen" w:hAnsi="Sylfaen" w:cs="Sylfaen"/>
          <w:sz w:val="24"/>
          <w:szCs w:val="24"/>
        </w:rPr>
        <w:t>ადგილის</w:t>
      </w:r>
      <w:r w:rsidR="008210D2" w:rsidRPr="00746262">
        <w:rPr>
          <w:sz w:val="24"/>
          <w:szCs w:val="24"/>
        </w:rPr>
        <w:t xml:space="preserve"> </w:t>
      </w:r>
      <w:r w:rsidR="008210D2" w:rsidRPr="00746262">
        <w:rPr>
          <w:rFonts w:ascii="Sylfaen" w:hAnsi="Sylfaen" w:cs="Sylfaen"/>
          <w:sz w:val="24"/>
          <w:szCs w:val="24"/>
        </w:rPr>
        <w:t>შეცვლის</w:t>
      </w:r>
      <w:r w:rsidR="008210D2" w:rsidRPr="00746262">
        <w:rPr>
          <w:sz w:val="24"/>
          <w:szCs w:val="24"/>
        </w:rPr>
        <w:t xml:space="preserve"> </w:t>
      </w:r>
      <w:r w:rsidR="008210D2" w:rsidRPr="00746262">
        <w:rPr>
          <w:rFonts w:ascii="Sylfaen" w:hAnsi="Sylfaen" w:cs="Sylfaen"/>
          <w:sz w:val="24"/>
          <w:szCs w:val="24"/>
        </w:rPr>
        <w:t>აკრძალვ</w:t>
      </w:r>
      <w:r w:rsidR="00394AB5" w:rsidRPr="00746262">
        <w:rPr>
          <w:rFonts w:ascii="Sylfaen" w:hAnsi="Sylfaen" w:cs="Sylfaen"/>
          <w:sz w:val="24"/>
          <w:szCs w:val="24"/>
        </w:rPr>
        <w:t>ის</w:t>
      </w:r>
      <w:r w:rsidR="00394AB5" w:rsidRPr="00746262">
        <w:rPr>
          <w:sz w:val="24"/>
          <w:szCs w:val="24"/>
        </w:rPr>
        <w:t xml:space="preserve"> </w:t>
      </w:r>
      <w:r w:rsidR="00394AB5" w:rsidRPr="00746262">
        <w:rPr>
          <w:rFonts w:ascii="Sylfaen" w:hAnsi="Sylfaen" w:cs="Sylfaen"/>
          <w:sz w:val="24"/>
          <w:szCs w:val="24"/>
        </w:rPr>
        <w:t>შესახებ</w:t>
      </w:r>
      <w:r w:rsidRPr="00746262">
        <w:rPr>
          <w:b/>
          <w:sz w:val="24"/>
          <w:szCs w:val="24"/>
        </w:rPr>
        <w:t xml:space="preserve"> </w:t>
      </w:r>
      <w:r w:rsidRPr="00746262">
        <w:rPr>
          <w:sz w:val="24"/>
          <w:szCs w:val="24"/>
        </w:rPr>
        <w:t>(</w:t>
      </w:r>
      <w:r w:rsidRPr="00746262">
        <w:rPr>
          <w:rFonts w:ascii="Sylfaen" w:hAnsi="Sylfaen" w:cs="Sylfaen"/>
          <w:sz w:val="24"/>
          <w:szCs w:val="24"/>
        </w:rPr>
        <w:t>სისხლის</w:t>
      </w:r>
      <w:r w:rsidRPr="00746262">
        <w:rPr>
          <w:sz w:val="24"/>
          <w:szCs w:val="24"/>
        </w:rPr>
        <w:t xml:space="preserve"> </w:t>
      </w:r>
      <w:r w:rsidRPr="00746262">
        <w:rPr>
          <w:rFonts w:ascii="Sylfaen" w:hAnsi="Sylfaen" w:cs="Sylfaen"/>
          <w:sz w:val="24"/>
          <w:szCs w:val="24"/>
        </w:rPr>
        <w:t>სამართლის</w:t>
      </w:r>
      <w:r w:rsidRPr="00746262">
        <w:rPr>
          <w:sz w:val="24"/>
          <w:szCs w:val="24"/>
        </w:rPr>
        <w:t xml:space="preserve"> </w:t>
      </w:r>
      <w:r w:rsidRPr="00746262">
        <w:rPr>
          <w:rFonts w:ascii="Sylfaen" w:hAnsi="Sylfaen" w:cs="Sylfaen"/>
          <w:sz w:val="24"/>
          <w:szCs w:val="24"/>
        </w:rPr>
        <w:t>კოდექსის</w:t>
      </w:r>
      <w:r w:rsidRPr="00746262">
        <w:rPr>
          <w:sz w:val="24"/>
          <w:szCs w:val="24"/>
        </w:rPr>
        <w:t xml:space="preserve"> </w:t>
      </w:r>
      <w:r w:rsidR="00394AB5" w:rsidRPr="00746262">
        <w:rPr>
          <w:rFonts w:ascii="Sylfaen" w:hAnsi="Sylfaen" w:cs="Sylfaen"/>
          <w:sz w:val="24"/>
          <w:szCs w:val="24"/>
        </w:rPr>
        <w:t>მუხ</w:t>
      </w:r>
      <w:r w:rsidR="00394AB5" w:rsidRPr="00746262">
        <w:rPr>
          <w:sz w:val="24"/>
          <w:szCs w:val="24"/>
        </w:rPr>
        <w:t xml:space="preserve">. </w:t>
      </w:r>
      <w:r w:rsidRPr="00746262">
        <w:rPr>
          <w:sz w:val="24"/>
          <w:szCs w:val="24"/>
        </w:rPr>
        <w:t>34</w:t>
      </w:r>
      <w:r w:rsidR="00394AB5" w:rsidRPr="00746262">
        <w:rPr>
          <w:sz w:val="24"/>
          <w:szCs w:val="24"/>
        </w:rPr>
        <w:t xml:space="preserve"> </w:t>
      </w:r>
      <w:r w:rsidR="00394AB5" w:rsidRPr="00746262">
        <w:rPr>
          <w:sz w:val="22"/>
          <w:szCs w:val="22"/>
        </w:rPr>
        <w:t xml:space="preserve">§ </w:t>
      </w:r>
      <w:r w:rsidR="00394AB5" w:rsidRPr="00746262">
        <w:rPr>
          <w:sz w:val="24"/>
          <w:szCs w:val="24"/>
        </w:rPr>
        <w:t xml:space="preserve">2 </w:t>
      </w:r>
      <w:r w:rsidR="00394AB5" w:rsidRPr="00746262">
        <w:rPr>
          <w:rFonts w:ascii="Sylfaen" w:hAnsi="Sylfaen" w:cs="Sylfaen"/>
          <w:sz w:val="24"/>
          <w:szCs w:val="24"/>
        </w:rPr>
        <w:t>პუნქ</w:t>
      </w:r>
      <w:r w:rsidR="00394AB5" w:rsidRPr="00746262">
        <w:rPr>
          <w:sz w:val="24"/>
          <w:szCs w:val="24"/>
        </w:rPr>
        <w:t>. 1).</w:t>
      </w:r>
      <w:r w:rsidR="00B25245" w:rsidRPr="00746262">
        <w:rPr>
          <w:rFonts w:ascii="Sylfaen" w:hAnsi="Sylfaen" w:cs="Sylfaen"/>
          <w:bCs/>
          <w:sz w:val="24"/>
          <w:szCs w:val="24"/>
        </w:rPr>
        <w:t>ვაცხადებ</w:t>
      </w:r>
      <w:r w:rsidR="00B25245" w:rsidRPr="00746262">
        <w:rPr>
          <w:bCs/>
          <w:sz w:val="24"/>
          <w:szCs w:val="24"/>
        </w:rPr>
        <w:t xml:space="preserve">, </w:t>
      </w:r>
      <w:r w:rsidR="00B25245" w:rsidRPr="00746262">
        <w:rPr>
          <w:rFonts w:ascii="Sylfaen" w:hAnsi="Sylfaen" w:cs="Sylfaen"/>
          <w:bCs/>
          <w:sz w:val="24"/>
          <w:szCs w:val="24"/>
        </w:rPr>
        <w:t>რომ</w:t>
      </w:r>
      <w:r w:rsidR="00B25245" w:rsidRPr="00746262">
        <w:rPr>
          <w:bCs/>
          <w:sz w:val="24"/>
          <w:szCs w:val="24"/>
        </w:rPr>
        <w:t xml:space="preserve"> </w:t>
      </w:r>
      <w:r w:rsidR="00B25245" w:rsidRPr="00746262">
        <w:rPr>
          <w:rFonts w:ascii="Sylfaen" w:hAnsi="Sylfaen" w:cs="Sylfaen"/>
          <w:bCs/>
          <w:sz w:val="24"/>
          <w:szCs w:val="24"/>
        </w:rPr>
        <w:t>პრობაციის</w:t>
      </w:r>
      <w:r w:rsidR="00B25245" w:rsidRPr="00746262">
        <w:rPr>
          <w:bCs/>
          <w:sz w:val="24"/>
          <w:szCs w:val="24"/>
        </w:rPr>
        <w:t xml:space="preserve"> </w:t>
      </w:r>
      <w:r w:rsidR="00B25245" w:rsidRPr="00746262">
        <w:rPr>
          <w:rFonts w:ascii="Sylfaen" w:hAnsi="Sylfaen" w:cs="Sylfaen"/>
          <w:bCs/>
          <w:sz w:val="24"/>
          <w:szCs w:val="24"/>
        </w:rPr>
        <w:t>პერიოდში</w:t>
      </w:r>
      <w:r w:rsidR="00B25245" w:rsidRPr="00746262">
        <w:rPr>
          <w:bCs/>
          <w:sz w:val="24"/>
          <w:szCs w:val="24"/>
        </w:rPr>
        <w:t xml:space="preserve"> </w:t>
      </w:r>
      <w:r w:rsidR="00B25245" w:rsidRPr="00746262">
        <w:rPr>
          <w:rFonts w:ascii="Sylfaen" w:hAnsi="Sylfaen" w:cs="Sylfaen"/>
          <w:bCs/>
          <w:sz w:val="24"/>
          <w:szCs w:val="24"/>
        </w:rPr>
        <w:t>ჩემი</w:t>
      </w:r>
      <w:r w:rsidR="00B25245" w:rsidRPr="00746262">
        <w:rPr>
          <w:bCs/>
          <w:sz w:val="24"/>
          <w:szCs w:val="24"/>
        </w:rPr>
        <w:t xml:space="preserve"> </w:t>
      </w:r>
      <w:r w:rsidR="00B25245" w:rsidRPr="00746262">
        <w:rPr>
          <w:rFonts w:ascii="Sylfaen" w:hAnsi="Sylfaen" w:cs="Sylfaen"/>
          <w:bCs/>
          <w:sz w:val="24"/>
          <w:szCs w:val="24"/>
        </w:rPr>
        <w:t>საცხოვრებელი</w:t>
      </w:r>
      <w:r w:rsidR="00B25245" w:rsidRPr="00746262">
        <w:rPr>
          <w:bCs/>
          <w:sz w:val="24"/>
          <w:szCs w:val="24"/>
        </w:rPr>
        <w:t xml:space="preserve"> </w:t>
      </w:r>
      <w:r w:rsidR="00B25245" w:rsidRPr="00746262">
        <w:rPr>
          <w:rFonts w:ascii="Sylfaen" w:hAnsi="Sylfaen" w:cs="Sylfaen"/>
          <w:bCs/>
          <w:sz w:val="24"/>
          <w:szCs w:val="24"/>
        </w:rPr>
        <w:t>მისამართი</w:t>
      </w:r>
      <w:r w:rsidR="00B25245" w:rsidRPr="00746262">
        <w:rPr>
          <w:bCs/>
          <w:sz w:val="24"/>
          <w:szCs w:val="24"/>
        </w:rPr>
        <w:t xml:space="preserve"> </w:t>
      </w:r>
      <w:r w:rsidR="00B25245" w:rsidRPr="00746262">
        <w:rPr>
          <w:rFonts w:ascii="Sylfaen" w:hAnsi="Sylfaen" w:cs="Sylfaen"/>
          <w:bCs/>
          <w:sz w:val="24"/>
          <w:szCs w:val="24"/>
        </w:rPr>
        <w:t>არის</w:t>
      </w:r>
      <w:r w:rsidR="00B25245" w:rsidRPr="00746262">
        <w:rPr>
          <w:bCs/>
          <w:sz w:val="24"/>
          <w:szCs w:val="24"/>
        </w:rPr>
        <w:t>:</w:t>
      </w:r>
    </w:p>
    <w:p w14:paraId="3D70EBBF" w14:textId="1CD0C165" w:rsidR="00595A6C" w:rsidRPr="00746262" w:rsidRDefault="00B25245" w:rsidP="00EA3B7A">
      <w:pPr>
        <w:spacing w:line="276" w:lineRule="auto"/>
        <w:jc w:val="center"/>
        <w:rPr>
          <w:sz w:val="24"/>
          <w:szCs w:val="24"/>
        </w:rPr>
      </w:pPr>
      <w:r w:rsidRPr="00746262">
        <w:rPr>
          <w:bCs/>
          <w:sz w:val="24"/>
          <w:szCs w:val="24"/>
        </w:rPr>
        <w:t>..............................................................................</w:t>
      </w:r>
    </w:p>
    <w:p w14:paraId="3010D17C" w14:textId="77777777" w:rsidR="00595A6C" w:rsidRPr="00746262" w:rsidRDefault="00595A6C" w:rsidP="00EA3B7A">
      <w:pPr>
        <w:spacing w:line="276" w:lineRule="auto"/>
        <w:jc w:val="center"/>
        <w:rPr>
          <w:sz w:val="16"/>
          <w:szCs w:val="16"/>
        </w:rPr>
      </w:pPr>
      <w:r w:rsidRPr="00746262">
        <w:rPr>
          <w:sz w:val="16"/>
          <w:szCs w:val="16"/>
        </w:rPr>
        <w:t>(</w:t>
      </w:r>
      <w:r w:rsidRPr="00746262">
        <w:rPr>
          <w:rFonts w:ascii="Sylfaen" w:hAnsi="Sylfaen" w:cs="Sylfaen"/>
          <w:sz w:val="16"/>
          <w:szCs w:val="16"/>
        </w:rPr>
        <w:t>მსჯავრდებული</w:t>
      </w:r>
      <w:r w:rsidRPr="00746262">
        <w:rPr>
          <w:sz w:val="16"/>
          <w:szCs w:val="16"/>
        </w:rPr>
        <w:t xml:space="preserve"> </w:t>
      </w:r>
      <w:r w:rsidRPr="00746262">
        <w:rPr>
          <w:rFonts w:ascii="Sylfaen" w:hAnsi="Sylfaen" w:cs="Sylfaen"/>
          <w:sz w:val="16"/>
          <w:szCs w:val="16"/>
        </w:rPr>
        <w:t>პირის</w:t>
      </w:r>
      <w:r w:rsidRPr="00746262">
        <w:rPr>
          <w:sz w:val="16"/>
          <w:szCs w:val="16"/>
        </w:rPr>
        <w:t xml:space="preserve"> </w:t>
      </w:r>
      <w:r w:rsidRPr="00746262">
        <w:rPr>
          <w:rFonts w:ascii="Sylfaen" w:hAnsi="Sylfaen" w:cs="Sylfaen"/>
          <w:sz w:val="16"/>
          <w:szCs w:val="16"/>
        </w:rPr>
        <w:t>მიერ</w:t>
      </w:r>
      <w:r w:rsidRPr="00746262">
        <w:rPr>
          <w:sz w:val="16"/>
          <w:szCs w:val="16"/>
        </w:rPr>
        <w:t xml:space="preserve"> </w:t>
      </w:r>
      <w:r w:rsidRPr="00746262">
        <w:rPr>
          <w:rFonts w:ascii="Sylfaen" w:hAnsi="Sylfaen" w:cs="Sylfaen"/>
          <w:sz w:val="16"/>
          <w:szCs w:val="16"/>
        </w:rPr>
        <w:t>მითითებული</w:t>
      </w:r>
      <w:r w:rsidRPr="00746262">
        <w:rPr>
          <w:sz w:val="16"/>
          <w:szCs w:val="16"/>
        </w:rPr>
        <w:t xml:space="preserve"> </w:t>
      </w:r>
      <w:r w:rsidRPr="00746262">
        <w:rPr>
          <w:rFonts w:ascii="Sylfaen" w:hAnsi="Sylfaen" w:cs="Sylfaen"/>
          <w:sz w:val="16"/>
          <w:szCs w:val="16"/>
        </w:rPr>
        <w:t>საცხოვრებელი</w:t>
      </w:r>
      <w:r w:rsidRPr="00746262">
        <w:rPr>
          <w:sz w:val="16"/>
          <w:szCs w:val="16"/>
        </w:rPr>
        <w:t xml:space="preserve"> </w:t>
      </w:r>
      <w:r w:rsidRPr="00746262">
        <w:rPr>
          <w:rFonts w:ascii="Sylfaen" w:hAnsi="Sylfaen" w:cs="Sylfaen"/>
          <w:sz w:val="16"/>
          <w:szCs w:val="16"/>
        </w:rPr>
        <w:t>ადგილის</w:t>
      </w:r>
      <w:r w:rsidRPr="00746262">
        <w:rPr>
          <w:sz w:val="16"/>
          <w:szCs w:val="16"/>
        </w:rPr>
        <w:t xml:space="preserve"> </w:t>
      </w:r>
      <w:r w:rsidRPr="00746262">
        <w:rPr>
          <w:rFonts w:ascii="Sylfaen" w:hAnsi="Sylfaen" w:cs="Sylfaen"/>
          <w:sz w:val="16"/>
          <w:szCs w:val="16"/>
        </w:rPr>
        <w:t>ზუსტი</w:t>
      </w:r>
      <w:r w:rsidRPr="00746262">
        <w:rPr>
          <w:sz w:val="16"/>
          <w:szCs w:val="16"/>
        </w:rPr>
        <w:t xml:space="preserve"> </w:t>
      </w:r>
      <w:r w:rsidRPr="00746262">
        <w:rPr>
          <w:rFonts w:ascii="Sylfaen" w:hAnsi="Sylfaen" w:cs="Sylfaen"/>
          <w:sz w:val="16"/>
          <w:szCs w:val="16"/>
        </w:rPr>
        <w:t>მისამართი</w:t>
      </w:r>
      <w:r w:rsidRPr="00746262">
        <w:rPr>
          <w:sz w:val="16"/>
          <w:szCs w:val="16"/>
        </w:rPr>
        <w:t>)</w:t>
      </w:r>
    </w:p>
    <w:p w14:paraId="10414662" w14:textId="77777777" w:rsidR="00595A6C" w:rsidRPr="00746262" w:rsidRDefault="00595A6C" w:rsidP="00EA3B7A">
      <w:pPr>
        <w:spacing w:line="276" w:lineRule="auto"/>
        <w:jc w:val="center"/>
        <w:rPr>
          <w:sz w:val="24"/>
          <w:szCs w:val="24"/>
        </w:rPr>
      </w:pPr>
    </w:p>
    <w:p w14:paraId="2311DC14" w14:textId="5B713686" w:rsidR="00B25245" w:rsidRPr="00746262" w:rsidRDefault="00B25245" w:rsidP="00B25245">
      <w:pPr>
        <w:spacing w:before="240" w:after="240"/>
        <w:ind w:left="360"/>
        <w:rPr>
          <w:sz w:val="24"/>
          <w:szCs w:val="24"/>
          <w:lang w:val="ka-GE" w:eastAsia="ka-GE"/>
        </w:rPr>
      </w:pPr>
      <w:r w:rsidRPr="00746262">
        <w:rPr>
          <w:rFonts w:ascii="Sylfaen" w:hAnsi="Sylfaen" w:cs="Sylfaen"/>
          <w:sz w:val="24"/>
          <w:szCs w:val="24"/>
          <w:lang w:val="ka-GE" w:eastAsia="ka-GE"/>
        </w:rPr>
        <w:t>ტელეფონის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ნომერი</w:t>
      </w:r>
      <w:r w:rsidRPr="00746262">
        <w:rPr>
          <w:sz w:val="24"/>
          <w:szCs w:val="24"/>
          <w:lang w:val="ka-GE" w:eastAsia="ka-GE"/>
        </w:rPr>
        <w:t>:______________________</w:t>
      </w:r>
    </w:p>
    <w:p w14:paraId="7F34ABED" w14:textId="77777777" w:rsidR="00B25245" w:rsidRPr="00746262" w:rsidRDefault="00B25245" w:rsidP="00B25245">
      <w:pPr>
        <w:spacing w:before="240" w:after="240"/>
        <w:ind w:left="360"/>
        <w:rPr>
          <w:sz w:val="24"/>
          <w:szCs w:val="24"/>
          <w:lang w:val="ka-GE" w:eastAsia="ka-GE"/>
        </w:rPr>
      </w:pPr>
      <w:r w:rsidRPr="00746262">
        <w:rPr>
          <w:rFonts w:ascii="Sylfaen" w:hAnsi="Sylfaen" w:cs="Sylfaen"/>
          <w:sz w:val="24"/>
          <w:szCs w:val="24"/>
          <w:lang w:val="ka-GE" w:eastAsia="ka-GE"/>
        </w:rPr>
        <w:t>ელ</w:t>
      </w:r>
      <w:r w:rsidRPr="00746262">
        <w:rPr>
          <w:sz w:val="24"/>
          <w:szCs w:val="24"/>
          <w:lang w:val="ka-GE" w:eastAsia="ka-GE"/>
        </w:rPr>
        <w:t>-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ფოსტა</w:t>
      </w:r>
      <w:r w:rsidRPr="00746262">
        <w:rPr>
          <w:sz w:val="24"/>
          <w:szCs w:val="24"/>
          <w:lang w:val="ka-GE" w:eastAsia="ka-GE"/>
        </w:rPr>
        <w:t>:_______________________</w:t>
      </w:r>
    </w:p>
    <w:p w14:paraId="22B499F0" w14:textId="77777777" w:rsidR="00B25245" w:rsidRPr="00746262" w:rsidRDefault="00B25245" w:rsidP="00B25245">
      <w:pPr>
        <w:spacing w:before="240" w:after="240"/>
        <w:ind w:left="360"/>
        <w:rPr>
          <w:sz w:val="24"/>
          <w:szCs w:val="24"/>
          <w:lang w:val="ka-GE" w:eastAsia="ka-GE"/>
        </w:rPr>
      </w:pPr>
      <w:r w:rsidRPr="00746262">
        <w:rPr>
          <w:rFonts w:ascii="Sylfaen" w:hAnsi="Sylfaen" w:cs="Sylfaen"/>
          <w:sz w:val="24"/>
          <w:szCs w:val="24"/>
          <w:lang w:val="ka-GE" w:eastAsia="ka-GE"/>
        </w:rPr>
        <w:t>ვაცხადებ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თანხმობას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ტელეფონით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ელ</w:t>
      </w:r>
      <w:r w:rsidRPr="00746262">
        <w:rPr>
          <w:sz w:val="24"/>
          <w:szCs w:val="24"/>
          <w:lang w:val="ka-GE" w:eastAsia="ka-GE"/>
        </w:rPr>
        <w:t>-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ფოსტით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კონტაქტზე</w:t>
      </w:r>
      <w:r w:rsidRPr="00746262">
        <w:rPr>
          <w:sz w:val="24"/>
          <w:szCs w:val="24"/>
          <w:lang w:val="ka-GE" w:eastAsia="ka-GE"/>
        </w:rPr>
        <w:t>.</w:t>
      </w:r>
    </w:p>
    <w:p w14:paraId="4A2BC181" w14:textId="3F794757" w:rsidR="00394AB5" w:rsidRPr="00746262" w:rsidRDefault="00394AB5" w:rsidP="00B25245">
      <w:pPr>
        <w:spacing w:before="240" w:after="240"/>
        <w:ind w:left="360"/>
        <w:rPr>
          <w:sz w:val="24"/>
          <w:szCs w:val="24"/>
          <w:lang w:val="ka-GE" w:eastAsia="ka-GE"/>
        </w:rPr>
      </w:pPr>
      <w:r w:rsidRPr="00746262">
        <w:rPr>
          <w:rFonts w:ascii="Sylfaen" w:hAnsi="Sylfaen" w:cs="Sylfaen"/>
          <w:sz w:val="24"/>
          <w:szCs w:val="24"/>
          <w:lang w:val="ka-GE" w:eastAsia="ka-GE"/>
        </w:rPr>
        <w:t>საცხოვრებელი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ადგილის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ტელეფონის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ნომრის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ელ</w:t>
      </w:r>
      <w:r w:rsidRPr="00746262">
        <w:rPr>
          <w:sz w:val="24"/>
          <w:szCs w:val="24"/>
          <w:lang w:val="ka-GE" w:eastAsia="ka-GE"/>
        </w:rPr>
        <w:t>-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ფოსტის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შეცვლის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საზღვარგარეთ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</w:t>
      </w:r>
      <w:r w:rsidRPr="00746262">
        <w:rPr>
          <w:rFonts w:ascii="Sylfaen" w:hAnsi="Sylfaen" w:cs="Sylfaen"/>
          <w:sz w:val="24"/>
          <w:szCs w:val="24"/>
          <w:lang w:eastAsia="ka-GE"/>
        </w:rPr>
        <w:t>ამგზავრების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განზრახვის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შესახებ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დაუყოვნებლივ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ვაცნობებ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პრობაციის</w:t>
      </w:r>
      <w:r w:rsidRPr="00746262">
        <w:rPr>
          <w:sz w:val="24"/>
          <w:szCs w:val="24"/>
          <w:lang w:eastAsia="ka-GE"/>
        </w:rPr>
        <w:t xml:space="preserve"> </w:t>
      </w:r>
      <w:r w:rsidR="003623BB" w:rsidRPr="00746262">
        <w:rPr>
          <w:rFonts w:ascii="Sylfaen" w:hAnsi="Sylfaen" w:cs="Sylfaen"/>
          <w:sz w:val="24"/>
          <w:szCs w:val="24"/>
          <w:lang w:val="ka-GE" w:eastAsia="ka-GE"/>
        </w:rPr>
        <w:t>ოფიცერ</w:t>
      </w:r>
      <w:r w:rsidRPr="00746262">
        <w:rPr>
          <w:rFonts w:ascii="Sylfaen" w:hAnsi="Sylfaen" w:cs="Sylfaen"/>
          <w:sz w:val="24"/>
          <w:szCs w:val="24"/>
          <w:lang w:eastAsia="ka-GE"/>
        </w:rPr>
        <w:t>ს</w:t>
      </w:r>
      <w:r w:rsidRPr="00746262">
        <w:rPr>
          <w:sz w:val="24"/>
          <w:szCs w:val="24"/>
          <w:lang w:eastAsia="ka-GE"/>
        </w:rPr>
        <w:t>.</w:t>
      </w:r>
    </w:p>
    <w:p w14:paraId="058242F7" w14:textId="77777777" w:rsidR="00B25245" w:rsidRPr="00746262" w:rsidRDefault="00B25245" w:rsidP="00B25245">
      <w:pPr>
        <w:spacing w:before="240" w:after="240"/>
        <w:ind w:left="360"/>
        <w:jc w:val="both"/>
        <w:rPr>
          <w:sz w:val="24"/>
          <w:szCs w:val="24"/>
          <w:lang w:val="ka-GE" w:eastAsia="ka-GE"/>
        </w:rPr>
      </w:pPr>
      <w:r w:rsidRPr="00746262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ვადასტურებ</w:t>
      </w:r>
      <w:r w:rsidRPr="00746262">
        <w:rPr>
          <w:sz w:val="24"/>
          <w:szCs w:val="24"/>
          <w:shd w:val="clear" w:color="auto" w:fill="FFFFFF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რომ</w:t>
      </w:r>
      <w:r w:rsidRPr="00746262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გაფრთხილებული</w:t>
      </w:r>
      <w:r w:rsidRPr="00746262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ვარ</w:t>
      </w:r>
      <w:r w:rsidRPr="00746262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გარემოების</w:t>
      </w:r>
      <w:r w:rsidRPr="00746262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შესახებ</w:t>
      </w:r>
      <w:r w:rsidRPr="00746262">
        <w:rPr>
          <w:sz w:val="24"/>
          <w:szCs w:val="24"/>
          <w:shd w:val="clear" w:color="auto" w:fill="FFFFFF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რომ</w:t>
      </w:r>
      <w:r w:rsidRPr="00746262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ყველა</w:t>
      </w:r>
      <w:r w:rsidRPr="00746262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წერილი</w:t>
      </w:r>
      <w:r w:rsidRPr="00746262">
        <w:rPr>
          <w:sz w:val="24"/>
          <w:szCs w:val="24"/>
          <w:shd w:val="clear" w:color="auto" w:fill="FFFFFF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რომელიც</w:t>
      </w:r>
      <w:r w:rsidRPr="00746262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გაგზავნილი</w:t>
      </w:r>
      <w:r w:rsidRPr="00746262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იქნება</w:t>
      </w:r>
      <w:r w:rsidRPr="00746262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ზემოთ</w:t>
      </w:r>
      <w:r w:rsidRPr="00746262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მითითებულ</w:t>
      </w:r>
      <w:r w:rsidRPr="00746262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მისამართზე</w:t>
      </w:r>
      <w:r w:rsidRPr="00746262">
        <w:rPr>
          <w:sz w:val="24"/>
          <w:szCs w:val="24"/>
          <w:shd w:val="clear" w:color="auto" w:fill="FFFFFF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სასამართლოს</w:t>
      </w:r>
      <w:r w:rsidRPr="00746262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მიერ</w:t>
      </w:r>
      <w:r w:rsidRPr="00746262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იქნება</w:t>
      </w:r>
      <w:r w:rsidRPr="00746262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ჩათვლილი</w:t>
      </w:r>
      <w:r w:rsidRPr="00746262">
        <w:rPr>
          <w:sz w:val="24"/>
          <w:szCs w:val="24"/>
          <w:shd w:val="clear" w:color="auto" w:fill="FFFFFF"/>
          <w:lang w:val="ka-GE" w:eastAsia="ka-GE"/>
        </w:rPr>
        <w:t>,</w:t>
      </w:r>
      <w:r w:rsidRPr="00746262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როგორც</w:t>
      </w:r>
      <w:r w:rsidRPr="00746262">
        <w:rPr>
          <w:sz w:val="24"/>
          <w:szCs w:val="24"/>
          <w:shd w:val="clear" w:color="auto" w:fill="FFFFFF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shd w:val="clear" w:color="auto" w:fill="FFFFFF"/>
          <w:lang w:val="ka-GE" w:eastAsia="ka-GE"/>
        </w:rPr>
        <w:t>მიწოდებული</w:t>
      </w:r>
      <w:r w:rsidRPr="00746262">
        <w:rPr>
          <w:sz w:val="24"/>
          <w:szCs w:val="24"/>
          <w:shd w:val="clear" w:color="auto" w:fill="FFFFFF"/>
          <w:lang w:val="ka-GE" w:eastAsia="ka-GE"/>
        </w:rPr>
        <w:t>.</w:t>
      </w:r>
    </w:p>
    <w:p w14:paraId="78622888" w14:textId="77777777" w:rsidR="00DB0A33" w:rsidRPr="00746262" w:rsidRDefault="00DB0A33" w:rsidP="00EA3B7A">
      <w:pPr>
        <w:spacing w:before="120" w:line="276" w:lineRule="auto"/>
        <w:jc w:val="center"/>
        <w:rPr>
          <w:b/>
          <w:sz w:val="24"/>
          <w:szCs w:val="24"/>
        </w:rPr>
      </w:pPr>
    </w:p>
    <w:p w14:paraId="0189052A" w14:textId="3180B632" w:rsidR="0019690F" w:rsidRPr="00746262" w:rsidRDefault="00394AB5" w:rsidP="00DB0A33">
      <w:pPr>
        <w:spacing w:line="276" w:lineRule="auto"/>
        <w:jc w:val="center"/>
        <w:rPr>
          <w:b/>
          <w:sz w:val="24"/>
          <w:szCs w:val="24"/>
        </w:rPr>
      </w:pPr>
      <w:r w:rsidRPr="00746262">
        <w:rPr>
          <w:rFonts w:ascii="Sylfaen" w:hAnsi="Sylfaen" w:cs="Sylfaen"/>
          <w:b/>
          <w:sz w:val="24"/>
          <w:szCs w:val="24"/>
        </w:rPr>
        <w:t>ინფორმაცია</w:t>
      </w:r>
    </w:p>
    <w:p w14:paraId="0097C6F9" w14:textId="1D1A91BC" w:rsidR="0019690F" w:rsidRPr="00746262" w:rsidRDefault="00394AB5" w:rsidP="00DB0A33">
      <w:pPr>
        <w:spacing w:line="276" w:lineRule="auto"/>
        <w:jc w:val="center"/>
        <w:rPr>
          <w:b/>
          <w:sz w:val="24"/>
          <w:szCs w:val="24"/>
        </w:rPr>
      </w:pPr>
      <w:r w:rsidRPr="00746262">
        <w:rPr>
          <w:rFonts w:ascii="Sylfaen" w:hAnsi="Sylfaen" w:cs="Sylfaen"/>
          <w:b/>
          <w:sz w:val="24"/>
          <w:szCs w:val="24"/>
        </w:rPr>
        <w:t>მსჯავრდებულ</w:t>
      </w:r>
      <w:r w:rsidRPr="00746262">
        <w:rPr>
          <w:b/>
          <w:sz w:val="24"/>
          <w:szCs w:val="24"/>
        </w:rPr>
        <w:t xml:space="preserve"> </w:t>
      </w:r>
      <w:r w:rsidRPr="00746262">
        <w:rPr>
          <w:rFonts w:ascii="Sylfaen" w:hAnsi="Sylfaen" w:cs="Sylfaen"/>
          <w:b/>
          <w:sz w:val="24"/>
          <w:szCs w:val="24"/>
        </w:rPr>
        <w:t>პირისთვის</w:t>
      </w:r>
      <w:r w:rsidRPr="00746262">
        <w:rPr>
          <w:b/>
          <w:sz w:val="24"/>
          <w:szCs w:val="24"/>
        </w:rPr>
        <w:t xml:space="preserve">, </w:t>
      </w:r>
      <w:r w:rsidRPr="00746262">
        <w:rPr>
          <w:rFonts w:ascii="Sylfaen" w:hAnsi="Sylfaen" w:cs="Sylfaen"/>
          <w:b/>
          <w:sz w:val="24"/>
          <w:szCs w:val="24"/>
        </w:rPr>
        <w:t>რომელსაც</w:t>
      </w:r>
      <w:r w:rsidRPr="00746262">
        <w:rPr>
          <w:b/>
          <w:sz w:val="24"/>
          <w:szCs w:val="24"/>
        </w:rPr>
        <w:t xml:space="preserve"> </w:t>
      </w:r>
      <w:r w:rsidRPr="00746262">
        <w:rPr>
          <w:rFonts w:ascii="Sylfaen" w:hAnsi="Sylfaen" w:cs="Sylfaen"/>
          <w:b/>
          <w:sz w:val="24"/>
          <w:szCs w:val="24"/>
        </w:rPr>
        <w:t>დაუწესდა</w:t>
      </w:r>
      <w:r w:rsidRPr="00746262">
        <w:rPr>
          <w:b/>
          <w:sz w:val="24"/>
          <w:szCs w:val="24"/>
        </w:rPr>
        <w:t xml:space="preserve"> </w:t>
      </w:r>
      <w:r w:rsidR="0019690F" w:rsidRPr="00746262">
        <w:rPr>
          <w:rFonts w:ascii="Sylfaen" w:hAnsi="Sylfaen" w:cs="Sylfaen"/>
          <w:b/>
          <w:sz w:val="24"/>
          <w:szCs w:val="24"/>
        </w:rPr>
        <w:t>თავისუფლების</w:t>
      </w:r>
      <w:r w:rsidR="0019690F" w:rsidRPr="00746262">
        <w:rPr>
          <w:b/>
          <w:sz w:val="24"/>
          <w:szCs w:val="24"/>
        </w:rPr>
        <w:t xml:space="preserve"> </w:t>
      </w:r>
      <w:r w:rsidR="0019690F" w:rsidRPr="00746262">
        <w:rPr>
          <w:rFonts w:ascii="Sylfaen" w:hAnsi="Sylfaen" w:cs="Sylfaen"/>
          <w:b/>
          <w:sz w:val="24"/>
          <w:szCs w:val="24"/>
        </w:rPr>
        <w:t>შეზღუდვის</w:t>
      </w:r>
      <w:r w:rsidR="0019690F" w:rsidRPr="00746262">
        <w:rPr>
          <w:b/>
          <w:sz w:val="24"/>
          <w:szCs w:val="24"/>
        </w:rPr>
        <w:t xml:space="preserve"> </w:t>
      </w:r>
      <w:r w:rsidR="0019690F" w:rsidRPr="00746262">
        <w:rPr>
          <w:rFonts w:ascii="Sylfaen" w:hAnsi="Sylfaen" w:cs="Sylfaen"/>
          <w:b/>
          <w:sz w:val="24"/>
          <w:szCs w:val="24"/>
        </w:rPr>
        <w:t>სასჯელი</w:t>
      </w:r>
    </w:p>
    <w:p w14:paraId="59B8E01A" w14:textId="77777777" w:rsidR="0019690F" w:rsidRPr="00746262" w:rsidRDefault="0019690F" w:rsidP="00EA3B7A">
      <w:pPr>
        <w:spacing w:before="120" w:line="276" w:lineRule="auto"/>
        <w:jc w:val="center"/>
        <w:rPr>
          <w:b/>
          <w:sz w:val="24"/>
          <w:szCs w:val="24"/>
        </w:rPr>
      </w:pPr>
    </w:p>
    <w:p w14:paraId="247A19C7" w14:textId="77777777" w:rsidR="0019690F" w:rsidRPr="00746262" w:rsidRDefault="0019690F" w:rsidP="00E247E5">
      <w:pPr>
        <w:pStyle w:val="NormalnyWeb"/>
        <w:spacing w:before="0" w:after="0"/>
        <w:jc w:val="center"/>
        <w:rPr>
          <w:b/>
          <w:sz w:val="22"/>
          <w:szCs w:val="22"/>
        </w:rPr>
      </w:pPr>
      <w:r w:rsidRPr="00746262">
        <w:rPr>
          <w:rFonts w:ascii="Sylfaen" w:hAnsi="Sylfaen" w:cs="Sylfaen"/>
          <w:b/>
          <w:sz w:val="22"/>
          <w:szCs w:val="22"/>
        </w:rPr>
        <w:t>მოვალეობები</w:t>
      </w:r>
    </w:p>
    <w:p w14:paraId="37C19119" w14:textId="25BE075C" w:rsidR="00394AB5" w:rsidRPr="00746262" w:rsidRDefault="00394AB5" w:rsidP="00394AB5">
      <w:pPr>
        <w:spacing w:after="160"/>
        <w:jc w:val="both"/>
        <w:rPr>
          <w:sz w:val="24"/>
          <w:szCs w:val="24"/>
          <w:lang w:val="ka-GE" w:eastAsia="ka-GE"/>
        </w:rPr>
      </w:pP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სსკ</w:t>
      </w:r>
      <w:r w:rsidRPr="00746262">
        <w:rPr>
          <w:b/>
          <w:bCs/>
          <w:sz w:val="24"/>
          <w:szCs w:val="24"/>
          <w:lang w:val="ka-GE" w:eastAsia="ka-GE"/>
        </w:rPr>
        <w:t xml:space="preserve">  </w:t>
      </w: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46262">
        <w:rPr>
          <w:b/>
          <w:bCs/>
          <w:sz w:val="24"/>
          <w:szCs w:val="24"/>
          <w:lang w:val="ka-GE" w:eastAsia="ka-GE"/>
        </w:rPr>
        <w:t>. 34 §2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აღკვეთის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მოხდისას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მსჯავრდებულ</w:t>
      </w:r>
      <w:r w:rsidR="003623BB" w:rsidRPr="00746262">
        <w:rPr>
          <w:rFonts w:ascii="Sylfaen" w:hAnsi="Sylfaen" w:cs="Sylfaen"/>
          <w:sz w:val="24"/>
          <w:szCs w:val="24"/>
          <w:lang w:val="ka-GE" w:eastAsia="ka-GE"/>
        </w:rPr>
        <w:t>ს</w:t>
      </w:r>
      <w:r w:rsidRPr="00746262">
        <w:rPr>
          <w:sz w:val="24"/>
          <w:szCs w:val="24"/>
          <w:lang w:val="ka-GE" w:eastAsia="ka-GE"/>
        </w:rPr>
        <w:t>:</w:t>
      </w:r>
    </w:p>
    <w:p w14:paraId="17E82D59" w14:textId="77777777" w:rsidR="00394AB5" w:rsidRPr="00746262" w:rsidRDefault="00394AB5" w:rsidP="00394AB5">
      <w:pPr>
        <w:spacing w:after="160"/>
        <w:jc w:val="both"/>
        <w:rPr>
          <w:sz w:val="24"/>
          <w:szCs w:val="24"/>
          <w:lang w:val="ka-GE" w:eastAsia="ka-GE"/>
        </w:rPr>
      </w:pPr>
      <w:r w:rsidRPr="00746262">
        <w:rPr>
          <w:sz w:val="24"/>
          <w:szCs w:val="24"/>
          <w:lang w:val="ka-GE" w:eastAsia="ka-GE"/>
        </w:rPr>
        <w:t xml:space="preserve">1/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აქვს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უფლება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შეიცვალოს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მუდმივი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საცხოვრებელი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ადგილი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თანხმობის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გარეშე</w:t>
      </w:r>
      <w:r w:rsidRPr="00746262">
        <w:rPr>
          <w:sz w:val="24"/>
          <w:szCs w:val="24"/>
          <w:lang w:val="ka-GE" w:eastAsia="ka-GE"/>
        </w:rPr>
        <w:t>.</w:t>
      </w:r>
    </w:p>
    <w:p w14:paraId="41206AD3" w14:textId="7CD142F0" w:rsidR="00394AB5" w:rsidRPr="00746262" w:rsidRDefault="00394AB5" w:rsidP="00394AB5">
      <w:pPr>
        <w:spacing w:after="160"/>
        <w:jc w:val="both"/>
        <w:rPr>
          <w:sz w:val="24"/>
          <w:szCs w:val="24"/>
          <w:lang w:val="ka-GE" w:eastAsia="ka-GE"/>
        </w:rPr>
      </w:pPr>
      <w:r w:rsidRPr="00746262">
        <w:rPr>
          <w:sz w:val="24"/>
          <w:szCs w:val="24"/>
          <w:lang w:val="ka-GE" w:eastAsia="ka-GE"/>
        </w:rPr>
        <w:t xml:space="preserve">3/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ვალდებულია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</w:t>
      </w:r>
      <w:r w:rsidR="003623BB" w:rsidRPr="00746262">
        <w:rPr>
          <w:rFonts w:ascii="Sylfaen" w:hAnsi="Sylfaen" w:cs="Sylfaen"/>
          <w:sz w:val="24"/>
          <w:szCs w:val="24"/>
          <w:lang w:val="ka-GE" w:eastAsia="ka-GE"/>
        </w:rPr>
        <w:t>აკეთოს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ახსნა</w:t>
      </w:r>
      <w:r w:rsidRPr="00746262">
        <w:rPr>
          <w:sz w:val="24"/>
          <w:szCs w:val="24"/>
          <w:lang w:val="ka-GE" w:eastAsia="ka-GE"/>
        </w:rPr>
        <w:t>-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განმარტება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მოხდის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მიმდინარეობასთან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დაკავშირებით</w:t>
      </w:r>
      <w:r w:rsidRPr="00746262">
        <w:rPr>
          <w:sz w:val="24"/>
          <w:szCs w:val="24"/>
          <w:lang w:val="ka-GE" w:eastAsia="ka-GE"/>
        </w:rPr>
        <w:t>.</w:t>
      </w:r>
    </w:p>
    <w:p w14:paraId="4FF77A85" w14:textId="07521221" w:rsidR="00394AB5" w:rsidRPr="00746262" w:rsidRDefault="00394AB5" w:rsidP="00394AB5">
      <w:pPr>
        <w:spacing w:after="160"/>
        <w:jc w:val="both"/>
        <w:rPr>
          <w:sz w:val="24"/>
          <w:szCs w:val="24"/>
          <w:lang w:val="ka-GE" w:eastAsia="ka-GE"/>
        </w:rPr>
      </w:pP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სსკ</w:t>
      </w:r>
      <w:r w:rsidRPr="00746262">
        <w:rPr>
          <w:b/>
          <w:bCs/>
          <w:sz w:val="24"/>
          <w:szCs w:val="24"/>
          <w:lang w:val="ka-GE" w:eastAsia="ka-GE"/>
        </w:rPr>
        <w:t xml:space="preserve">  </w:t>
      </w: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46262">
        <w:rPr>
          <w:b/>
          <w:bCs/>
          <w:sz w:val="24"/>
          <w:szCs w:val="24"/>
          <w:lang w:val="ka-GE" w:eastAsia="ka-GE"/>
        </w:rPr>
        <w:t>. 35 §2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დასაქმებულ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პირს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შეიძლება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ანაზღაურებიდან</w:t>
      </w:r>
      <w:r w:rsidRPr="00746262">
        <w:rPr>
          <w:sz w:val="24"/>
          <w:szCs w:val="24"/>
          <w:lang w:val="ka-GE" w:eastAsia="ka-GE"/>
        </w:rPr>
        <w:t xml:space="preserve"> </w:t>
      </w:r>
      <w:r w:rsidR="003623BB" w:rsidRPr="00746262">
        <w:rPr>
          <w:rFonts w:ascii="Sylfaen" w:hAnsi="Sylfaen" w:cs="Sylfaen"/>
          <w:sz w:val="24"/>
          <w:szCs w:val="24"/>
          <w:lang w:val="ka-GE" w:eastAsia="ka-GE"/>
        </w:rPr>
        <w:t>გამოექვითოს</w:t>
      </w:r>
      <w:r w:rsidR="003623BB" w:rsidRPr="00746262">
        <w:rPr>
          <w:sz w:val="24"/>
          <w:szCs w:val="24"/>
          <w:lang w:val="ka-GE" w:eastAsia="ka-GE"/>
        </w:rPr>
        <w:t xml:space="preserve"> </w:t>
      </w:r>
      <w:r w:rsidR="003623BB" w:rsidRPr="00746262">
        <w:rPr>
          <w:rFonts w:ascii="Sylfaen" w:hAnsi="Sylfaen" w:cs="Sylfaen"/>
          <w:sz w:val="24"/>
          <w:szCs w:val="24"/>
          <w:lang w:val="ka-GE" w:eastAsia="ka-GE"/>
        </w:rPr>
        <w:t>თანხა</w:t>
      </w:r>
      <w:r w:rsidR="003623BB" w:rsidRPr="00746262">
        <w:rPr>
          <w:sz w:val="24"/>
          <w:szCs w:val="24"/>
          <w:lang w:val="ka-GE" w:eastAsia="ka-GE"/>
        </w:rPr>
        <w:t>.</w:t>
      </w:r>
      <w:r w:rsidRPr="00746262">
        <w:rPr>
          <w:sz w:val="24"/>
          <w:szCs w:val="24"/>
          <w:lang w:val="ka-GE" w:eastAsia="ka-GE"/>
        </w:rPr>
        <w:t xml:space="preserve"> </w:t>
      </w:r>
      <w:r w:rsidR="003623BB" w:rsidRPr="00746262">
        <w:rPr>
          <w:rFonts w:ascii="Sylfaen" w:hAnsi="Sylfaen" w:cs="Sylfaen"/>
          <w:sz w:val="24"/>
          <w:szCs w:val="24"/>
          <w:lang w:val="ka-GE" w:eastAsia="ka-GE"/>
        </w:rPr>
        <w:t>იმ</w:t>
      </w:r>
      <w:r w:rsidR="003623BB"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პერიოდის</w:t>
      </w:r>
      <w:r w:rsidRPr="00746262">
        <w:rPr>
          <w:b/>
          <w:bCs/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განმავლობაში</w:t>
      </w:r>
      <w:r w:rsidRPr="00746262">
        <w:rPr>
          <w:b/>
          <w:bCs/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რო</w:t>
      </w:r>
      <w:r w:rsidR="003623BB"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დესაც</w:t>
      </w:r>
      <w:r w:rsidR="003623BB" w:rsidRPr="00746262">
        <w:rPr>
          <w:b/>
          <w:bCs/>
          <w:sz w:val="24"/>
          <w:szCs w:val="24"/>
          <w:lang w:val="ka-GE" w:eastAsia="ka-GE"/>
        </w:rPr>
        <w:t xml:space="preserve"> </w:t>
      </w:r>
      <w:r w:rsidR="003623BB"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დაუწესდა</w:t>
      </w:r>
      <w:r w:rsidRPr="00746262">
        <w:rPr>
          <w:b/>
          <w:bCs/>
          <w:sz w:val="24"/>
          <w:szCs w:val="24"/>
          <w:lang w:val="ka-GE" w:eastAsia="ka-GE"/>
        </w:rPr>
        <w:t xml:space="preserve"> </w:t>
      </w:r>
      <w:r w:rsidR="003623BB"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თანხის</w:t>
      </w:r>
      <w:r w:rsidR="003623BB" w:rsidRPr="00746262">
        <w:rPr>
          <w:b/>
          <w:bCs/>
          <w:sz w:val="24"/>
          <w:szCs w:val="24"/>
          <w:lang w:val="ka-GE" w:eastAsia="ka-GE"/>
        </w:rPr>
        <w:t xml:space="preserve"> </w:t>
      </w:r>
      <w:r w:rsidR="003623BB"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დაქვეთა</w:t>
      </w:r>
      <w:r w:rsidRPr="00746262">
        <w:rPr>
          <w:b/>
          <w:bCs/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მსჯავრდებულს</w:t>
      </w:r>
      <w:r w:rsidRPr="00746262">
        <w:rPr>
          <w:b/>
          <w:bCs/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არ</w:t>
      </w:r>
      <w:r w:rsidRPr="00746262">
        <w:rPr>
          <w:b/>
          <w:bCs/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შეუძლია</w:t>
      </w:r>
      <w:r w:rsidRPr="00746262">
        <w:rPr>
          <w:b/>
          <w:bCs/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შეწყვიტოს</w:t>
      </w:r>
      <w:r w:rsidRPr="00746262">
        <w:rPr>
          <w:b/>
          <w:bCs/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შრომითი</w:t>
      </w:r>
      <w:r w:rsidRPr="00746262">
        <w:rPr>
          <w:b/>
          <w:bCs/>
          <w:sz w:val="24"/>
          <w:szCs w:val="24"/>
          <w:lang w:val="ka-GE" w:eastAsia="ka-GE"/>
        </w:rPr>
        <w:t xml:space="preserve"> </w:t>
      </w:r>
      <w:r w:rsidR="00151554"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ხელშეკრულება</w:t>
      </w:r>
      <w:r w:rsidR="00151554" w:rsidRPr="00746262">
        <w:rPr>
          <w:b/>
          <w:bCs/>
          <w:sz w:val="24"/>
          <w:szCs w:val="24"/>
          <w:lang w:val="ka-GE" w:eastAsia="ka-GE"/>
        </w:rPr>
        <w:t xml:space="preserve"> </w:t>
      </w:r>
      <w:r w:rsidR="00151554"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ს</w:t>
      </w: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ასამართლოს</w:t>
      </w:r>
      <w:r w:rsidRPr="00746262">
        <w:rPr>
          <w:b/>
          <w:bCs/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თანხმობის</w:t>
      </w:r>
      <w:r w:rsidRPr="00746262">
        <w:rPr>
          <w:b/>
          <w:bCs/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გარეშე</w:t>
      </w:r>
      <w:r w:rsidRPr="00746262">
        <w:rPr>
          <w:b/>
          <w:bCs/>
          <w:sz w:val="24"/>
          <w:szCs w:val="24"/>
          <w:lang w:val="ka-GE" w:eastAsia="ka-GE"/>
        </w:rPr>
        <w:t>.</w:t>
      </w:r>
    </w:p>
    <w:p w14:paraId="5E115413" w14:textId="7D1D17E0" w:rsidR="00394AB5" w:rsidRPr="00746262" w:rsidRDefault="00394AB5" w:rsidP="00394AB5">
      <w:pPr>
        <w:spacing w:after="160"/>
        <w:jc w:val="both"/>
        <w:rPr>
          <w:sz w:val="24"/>
          <w:szCs w:val="24"/>
          <w:lang w:val="ka-GE" w:eastAsia="ka-GE"/>
        </w:rPr>
      </w:pPr>
      <w:r w:rsidRPr="00746262">
        <w:rPr>
          <w:rFonts w:ascii="Sylfaen" w:hAnsi="Sylfaen" w:cs="Sylfaen"/>
          <w:sz w:val="24"/>
          <w:szCs w:val="24"/>
          <w:lang w:val="ka-GE" w:eastAsia="ka-GE"/>
        </w:rPr>
        <w:t>სსსკ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მუხ</w:t>
      </w:r>
      <w:r w:rsidRPr="00746262">
        <w:rPr>
          <w:sz w:val="24"/>
          <w:szCs w:val="24"/>
          <w:lang w:val="ka-GE" w:eastAsia="ka-GE"/>
        </w:rPr>
        <w:t>. 57</w:t>
      </w:r>
      <w:r w:rsidRPr="00746262">
        <w:rPr>
          <w:sz w:val="24"/>
          <w:szCs w:val="24"/>
          <w:lang w:val="en-US" w:eastAsia="ka-GE"/>
        </w:rPr>
        <w:t xml:space="preserve">a </w:t>
      </w:r>
      <w:r w:rsidRPr="00746262">
        <w:rPr>
          <w:b/>
          <w:bCs/>
          <w:sz w:val="24"/>
          <w:szCs w:val="24"/>
          <w:lang w:val="ka-GE" w:eastAsia="ka-GE"/>
        </w:rPr>
        <w:t xml:space="preserve">§ </w:t>
      </w:r>
      <w:r w:rsidRPr="00746262">
        <w:rPr>
          <w:sz w:val="24"/>
          <w:szCs w:val="24"/>
          <w:lang w:val="en-US" w:eastAsia="ka-GE"/>
        </w:rPr>
        <w:t xml:space="preserve">2 </w:t>
      </w:r>
      <w:r w:rsidRPr="00746262">
        <w:rPr>
          <w:rFonts w:ascii="Sylfaen" w:hAnsi="Sylfaen" w:cs="Sylfaen"/>
          <w:sz w:val="24"/>
          <w:szCs w:val="24"/>
          <w:lang w:eastAsia="ka-GE"/>
        </w:rPr>
        <w:t>სისხლის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სამართლის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კოდექსის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მუხ</w:t>
      </w:r>
      <w:r w:rsidRPr="00746262">
        <w:rPr>
          <w:sz w:val="24"/>
          <w:szCs w:val="24"/>
          <w:lang w:eastAsia="ka-GE"/>
        </w:rPr>
        <w:t xml:space="preserve">. 34 </w:t>
      </w:r>
      <w:r w:rsidRPr="00746262">
        <w:rPr>
          <w:b/>
          <w:bCs/>
          <w:sz w:val="24"/>
          <w:szCs w:val="24"/>
          <w:lang w:val="ka-GE" w:eastAsia="ka-GE"/>
        </w:rPr>
        <w:t xml:space="preserve">§ </w:t>
      </w:r>
      <w:r w:rsidRPr="00746262">
        <w:rPr>
          <w:sz w:val="24"/>
          <w:szCs w:val="24"/>
          <w:lang w:eastAsia="ka-GE"/>
        </w:rPr>
        <w:t>1</w:t>
      </w:r>
      <w:r w:rsidRPr="00746262">
        <w:rPr>
          <w:sz w:val="24"/>
          <w:szCs w:val="24"/>
          <w:lang w:val="en-US" w:eastAsia="ka-GE"/>
        </w:rPr>
        <w:t xml:space="preserve">a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პუნქ</w:t>
      </w:r>
      <w:r w:rsidRPr="00746262">
        <w:rPr>
          <w:sz w:val="24"/>
          <w:szCs w:val="24"/>
          <w:lang w:val="ka-GE" w:eastAsia="ka-GE"/>
        </w:rPr>
        <w:t xml:space="preserve">. 4 </w:t>
      </w:r>
      <w:r w:rsidRPr="00746262">
        <w:rPr>
          <w:rFonts w:ascii="Sylfaen" w:hAnsi="Sylfaen" w:cs="Sylfaen"/>
          <w:sz w:val="24"/>
          <w:szCs w:val="24"/>
          <w:lang w:eastAsia="ka-GE"/>
        </w:rPr>
        <w:t>გათვალისწინებული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სასჯელის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მოხდის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დაწყება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ხდება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იმ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პერიოდის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პირველ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დღ</w:t>
      </w:r>
      <w:r w:rsidR="00151554" w:rsidRPr="00746262">
        <w:rPr>
          <w:rFonts w:ascii="Sylfaen" w:hAnsi="Sylfaen" w:cs="Sylfaen"/>
          <w:sz w:val="24"/>
          <w:szCs w:val="24"/>
          <w:lang w:val="ka-GE" w:eastAsia="ka-GE"/>
        </w:rPr>
        <w:t>იდან</w:t>
      </w:r>
      <w:r w:rsidRPr="00746262">
        <w:rPr>
          <w:sz w:val="24"/>
          <w:szCs w:val="24"/>
          <w:lang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eastAsia="ka-GE"/>
        </w:rPr>
        <w:t>რომლის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განმავლობაშიც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ხდება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მსჯავრდებული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პირის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შრომის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ანაზღაურებიდან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გამოქვითვა</w:t>
      </w:r>
      <w:r w:rsidRPr="00746262">
        <w:rPr>
          <w:sz w:val="24"/>
          <w:szCs w:val="24"/>
          <w:lang w:eastAsia="ka-GE"/>
        </w:rPr>
        <w:t>.</w:t>
      </w:r>
    </w:p>
    <w:p w14:paraId="7F4075A2" w14:textId="48A68CBC" w:rsidR="00394AB5" w:rsidRPr="00746262" w:rsidRDefault="00394AB5" w:rsidP="00394AB5">
      <w:pPr>
        <w:spacing w:after="160"/>
        <w:jc w:val="both"/>
        <w:rPr>
          <w:sz w:val="24"/>
          <w:szCs w:val="24"/>
          <w:lang w:val="ka-GE" w:eastAsia="ka-GE"/>
        </w:rPr>
      </w:pP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lastRenderedPageBreak/>
        <w:t>სსსკ</w:t>
      </w:r>
      <w:r w:rsidRPr="00746262">
        <w:rPr>
          <w:b/>
          <w:bCs/>
          <w:sz w:val="24"/>
          <w:szCs w:val="24"/>
          <w:lang w:val="ka-GE" w:eastAsia="ka-GE"/>
        </w:rPr>
        <w:t xml:space="preserve">  </w:t>
      </w: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46262">
        <w:rPr>
          <w:b/>
          <w:bCs/>
          <w:sz w:val="24"/>
          <w:szCs w:val="24"/>
          <w:lang w:val="ka-GE" w:eastAsia="ka-GE"/>
        </w:rPr>
        <w:t>.  60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პრობაციის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ოფიცერს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შეუძლიათ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ნებისმიერ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დროს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მოითხოვონ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მსჯავრდებულისგან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ახსნა</w:t>
      </w:r>
      <w:r w:rsidRPr="00746262">
        <w:rPr>
          <w:sz w:val="24"/>
          <w:szCs w:val="24"/>
          <w:lang w:val="ka-GE" w:eastAsia="ka-GE"/>
        </w:rPr>
        <w:t>-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განმარტება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მოხდის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მიმდინარეობის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შესახებ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ამ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მიზნით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პირადად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გამოიძახონ</w:t>
      </w:r>
      <w:r w:rsidRPr="00746262">
        <w:rPr>
          <w:sz w:val="24"/>
          <w:szCs w:val="24"/>
          <w:lang w:val="ka-GE" w:eastAsia="ka-GE"/>
        </w:rPr>
        <w:t>.</w:t>
      </w:r>
    </w:p>
    <w:p w14:paraId="14780029" w14:textId="77777777" w:rsidR="00B25245" w:rsidRPr="00746262" w:rsidRDefault="00B25245" w:rsidP="00E247E5">
      <w:pPr>
        <w:pStyle w:val="NormalnyWeb"/>
        <w:spacing w:before="0" w:after="0"/>
        <w:jc w:val="both"/>
        <w:rPr>
          <w:sz w:val="22"/>
          <w:szCs w:val="22"/>
        </w:rPr>
      </w:pPr>
    </w:p>
    <w:p w14:paraId="137637F6" w14:textId="77777777" w:rsidR="00151554" w:rsidRPr="00746262" w:rsidRDefault="00151554" w:rsidP="00151554">
      <w:pPr>
        <w:jc w:val="both"/>
        <w:rPr>
          <w:sz w:val="24"/>
          <w:szCs w:val="24"/>
        </w:rPr>
      </w:pPr>
    </w:p>
    <w:p w14:paraId="394D98A8" w14:textId="77777777" w:rsidR="00151554" w:rsidRPr="00746262" w:rsidRDefault="00151554" w:rsidP="00151554">
      <w:pPr>
        <w:spacing w:after="240"/>
        <w:ind w:right="-1"/>
        <w:jc w:val="center"/>
        <w:rPr>
          <w:b/>
          <w:bCs/>
          <w:sz w:val="24"/>
          <w:lang w:val="en-US"/>
        </w:rPr>
      </w:pPr>
      <w:r w:rsidRPr="00746262">
        <w:rPr>
          <w:rFonts w:ascii="Sylfaen" w:hAnsi="Sylfaen" w:cs="Sylfaen"/>
          <w:b/>
          <w:bCs/>
          <w:sz w:val="24"/>
          <w:lang w:val="ka-GE"/>
        </w:rPr>
        <w:t>უფლებები</w:t>
      </w:r>
    </w:p>
    <w:p w14:paraId="70E63906" w14:textId="77777777" w:rsidR="00151554" w:rsidRPr="00746262" w:rsidRDefault="00151554" w:rsidP="00151554">
      <w:pPr>
        <w:pStyle w:val="Akapitzlist"/>
        <w:ind w:right="-1"/>
        <w:jc w:val="both"/>
        <w:rPr>
          <w:sz w:val="16"/>
          <w:szCs w:val="16"/>
        </w:rPr>
      </w:pPr>
    </w:p>
    <w:p w14:paraId="4B268CC5" w14:textId="77777777" w:rsidR="00151554" w:rsidRPr="00746262" w:rsidRDefault="00151554" w:rsidP="00151554">
      <w:pPr>
        <w:pStyle w:val="Akapitzlist"/>
        <w:numPr>
          <w:ilvl w:val="0"/>
          <w:numId w:val="12"/>
        </w:numPr>
        <w:spacing w:before="240"/>
        <w:ind w:right="-1"/>
        <w:jc w:val="both"/>
        <w:rPr>
          <w:sz w:val="24"/>
          <w:lang w:val="ka-GE"/>
        </w:rPr>
      </w:pPr>
      <w:r w:rsidRPr="00746262">
        <w:rPr>
          <w:rFonts w:ascii="Sylfaen" w:hAnsi="Sylfaen" w:cs="Sylfaen"/>
          <w:sz w:val="24"/>
          <w:lang w:val="ka-GE"/>
        </w:rPr>
        <w:t>სასჯელი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და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სისხლის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სამართლის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პრევენციული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ღონისძიებები</w:t>
      </w:r>
      <w:r w:rsidRPr="00746262">
        <w:rPr>
          <w:sz w:val="24"/>
          <w:lang w:val="ka-GE"/>
        </w:rPr>
        <w:t xml:space="preserve"> (...) </w:t>
      </w:r>
      <w:r w:rsidRPr="00746262">
        <w:rPr>
          <w:rFonts w:ascii="Sylfaen" w:hAnsi="Sylfaen" w:cs="Sylfaen"/>
          <w:sz w:val="24"/>
          <w:lang w:val="ka-GE"/>
        </w:rPr>
        <w:t>ხორციელდება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ჰუმანურად</w:t>
      </w:r>
      <w:r w:rsidRPr="00746262">
        <w:rPr>
          <w:sz w:val="24"/>
          <w:lang w:val="ka-GE"/>
        </w:rPr>
        <w:t xml:space="preserve">, </w:t>
      </w:r>
      <w:r w:rsidRPr="00746262">
        <w:rPr>
          <w:rFonts w:ascii="Sylfaen" w:hAnsi="Sylfaen" w:cs="Sylfaen"/>
          <w:sz w:val="24"/>
          <w:lang w:val="ka-GE"/>
        </w:rPr>
        <w:t>მსჯავრდებულის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ადამიანური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ღირსების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პატივისცემით</w:t>
      </w:r>
      <w:r w:rsidRPr="00746262">
        <w:rPr>
          <w:sz w:val="24"/>
          <w:lang w:val="ka-GE"/>
        </w:rPr>
        <w:t xml:space="preserve">; </w:t>
      </w:r>
      <w:r w:rsidRPr="00746262">
        <w:rPr>
          <w:rFonts w:ascii="Sylfaen" w:hAnsi="Sylfaen" w:cs="Sylfaen"/>
          <w:sz w:val="24"/>
          <w:lang w:val="ka-GE"/>
        </w:rPr>
        <w:t>აკრძალულია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წამება</w:t>
      </w:r>
      <w:r w:rsidRPr="00746262">
        <w:rPr>
          <w:sz w:val="24"/>
          <w:lang w:val="ka-GE"/>
        </w:rPr>
        <w:t xml:space="preserve">, </w:t>
      </w:r>
      <w:r w:rsidRPr="00746262">
        <w:rPr>
          <w:rFonts w:ascii="Sylfaen" w:hAnsi="Sylfaen" w:cs="Sylfaen"/>
          <w:sz w:val="24"/>
          <w:lang w:val="ka-GE"/>
        </w:rPr>
        <w:t>არაადამიანური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ასევე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დამამცირებელი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მოპყრობა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და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მსჯავრდებულის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დასჯა</w:t>
      </w:r>
      <w:r w:rsidRPr="00746262">
        <w:rPr>
          <w:sz w:val="24"/>
          <w:lang w:val="ka-GE"/>
        </w:rPr>
        <w:t xml:space="preserve"> (</w:t>
      </w:r>
      <w:r w:rsidRPr="00746262">
        <w:rPr>
          <w:rFonts w:ascii="Sylfaen" w:hAnsi="Sylfaen" w:cs="Sylfaen"/>
          <w:sz w:val="24"/>
          <w:lang w:val="ka-GE"/>
        </w:rPr>
        <w:t>სსსკ</w:t>
      </w:r>
      <w:r w:rsidRPr="00746262">
        <w:rPr>
          <w:sz w:val="24"/>
          <w:lang w:val="ka-GE"/>
        </w:rPr>
        <w:t xml:space="preserve">. </w:t>
      </w:r>
      <w:r w:rsidRPr="00746262">
        <w:rPr>
          <w:rFonts w:ascii="Sylfaen" w:hAnsi="Sylfaen" w:cs="Sylfaen"/>
          <w:sz w:val="24"/>
          <w:lang w:val="ka-GE"/>
        </w:rPr>
        <w:t>მუხ</w:t>
      </w:r>
      <w:r w:rsidRPr="00746262">
        <w:rPr>
          <w:sz w:val="24"/>
          <w:lang w:val="ka-GE"/>
        </w:rPr>
        <w:t>. 4 §1).</w:t>
      </w:r>
    </w:p>
    <w:p w14:paraId="20F3497F" w14:textId="77777777" w:rsidR="00151554" w:rsidRPr="00746262" w:rsidRDefault="00151554" w:rsidP="00151554">
      <w:pPr>
        <w:pStyle w:val="Akapitzlist"/>
        <w:numPr>
          <w:ilvl w:val="0"/>
          <w:numId w:val="12"/>
        </w:numPr>
        <w:spacing w:before="240"/>
        <w:ind w:right="-1"/>
        <w:jc w:val="both"/>
        <w:rPr>
          <w:sz w:val="24"/>
          <w:lang w:val="ka-GE"/>
        </w:rPr>
      </w:pPr>
      <w:r w:rsidRPr="00746262">
        <w:rPr>
          <w:rFonts w:ascii="Sylfaen" w:hAnsi="Sylfaen" w:cs="Sylfaen"/>
          <w:sz w:val="24"/>
          <w:lang w:val="ka-GE"/>
        </w:rPr>
        <w:t>მსჯავრდებული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ინარჩუნებს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სამოქალაქო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უფლებებსა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და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თავისუფლებებს</w:t>
      </w:r>
      <w:r w:rsidRPr="00746262">
        <w:rPr>
          <w:sz w:val="24"/>
          <w:lang w:val="ka-GE"/>
        </w:rPr>
        <w:t xml:space="preserve">; </w:t>
      </w:r>
      <w:r w:rsidRPr="00746262">
        <w:rPr>
          <w:rFonts w:ascii="Sylfaen" w:hAnsi="Sylfaen" w:cs="Sylfaen"/>
          <w:sz w:val="24"/>
          <w:lang w:val="ka-GE"/>
        </w:rPr>
        <w:t>მათი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შეზღუდვა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გამომდინარეობს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მხოლოდ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კანონმდელობიდან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და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მის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საფუძველზე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გამოტანილი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საბოლოო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განაჩენიდან</w:t>
      </w:r>
      <w:r w:rsidRPr="00746262">
        <w:rPr>
          <w:sz w:val="24"/>
          <w:lang w:val="ka-GE"/>
        </w:rPr>
        <w:t xml:space="preserve">  (</w:t>
      </w:r>
      <w:r w:rsidRPr="00746262">
        <w:rPr>
          <w:rFonts w:ascii="Sylfaen" w:hAnsi="Sylfaen" w:cs="Sylfaen"/>
          <w:sz w:val="24"/>
          <w:lang w:val="ka-GE"/>
        </w:rPr>
        <w:t>სსსკ</w:t>
      </w:r>
      <w:r w:rsidRPr="00746262">
        <w:rPr>
          <w:sz w:val="24"/>
          <w:lang w:val="ka-GE"/>
        </w:rPr>
        <w:t xml:space="preserve">. </w:t>
      </w:r>
      <w:r w:rsidRPr="00746262">
        <w:rPr>
          <w:rFonts w:ascii="Sylfaen" w:hAnsi="Sylfaen" w:cs="Sylfaen"/>
          <w:sz w:val="24"/>
          <w:lang w:val="ka-GE"/>
        </w:rPr>
        <w:t>მუხ</w:t>
      </w:r>
      <w:r w:rsidRPr="00746262">
        <w:rPr>
          <w:sz w:val="24"/>
          <w:lang w:val="ka-GE"/>
        </w:rPr>
        <w:t>. 4 §2).</w:t>
      </w:r>
    </w:p>
    <w:p w14:paraId="30573E24" w14:textId="77777777" w:rsidR="00151554" w:rsidRPr="00746262" w:rsidRDefault="00151554" w:rsidP="00151554">
      <w:pPr>
        <w:pStyle w:val="Akapitzlist"/>
        <w:numPr>
          <w:ilvl w:val="0"/>
          <w:numId w:val="12"/>
        </w:numPr>
        <w:spacing w:before="240"/>
        <w:ind w:right="-1"/>
        <w:jc w:val="both"/>
        <w:rPr>
          <w:sz w:val="24"/>
          <w:lang w:val="ka-GE"/>
        </w:rPr>
      </w:pPr>
      <w:r w:rsidRPr="00746262">
        <w:rPr>
          <w:rFonts w:ascii="Sylfaen" w:hAnsi="Sylfaen" w:cs="Sylfaen"/>
          <w:sz w:val="24"/>
          <w:lang w:val="ka-GE"/>
        </w:rPr>
        <w:t>მსჯავრდებულს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შეუძლია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წარადგინოს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განცხადება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სასამართლო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საქმის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წარმოების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დაწყების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თაობაზე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და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მასში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მონაწილეობა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მიიღოს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როგორც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მხარე</w:t>
      </w:r>
    </w:p>
    <w:p w14:paraId="5D407103" w14:textId="77777777" w:rsidR="00151554" w:rsidRPr="00746262" w:rsidRDefault="00151554" w:rsidP="00151554">
      <w:pPr>
        <w:pStyle w:val="Akapitzlist"/>
        <w:spacing w:before="240"/>
        <w:ind w:right="-1"/>
        <w:jc w:val="both"/>
        <w:rPr>
          <w:sz w:val="24"/>
          <w:lang w:val="ka-GE"/>
        </w:rPr>
      </w:pPr>
      <w:r w:rsidRPr="00746262">
        <w:rPr>
          <w:sz w:val="24"/>
          <w:lang w:val="ka-GE"/>
        </w:rPr>
        <w:t xml:space="preserve">         </w:t>
      </w:r>
      <w:r w:rsidRPr="00746262">
        <w:rPr>
          <w:rFonts w:ascii="Sylfaen" w:hAnsi="Sylfaen" w:cs="Sylfaen"/>
          <w:sz w:val="24"/>
          <w:lang w:val="ka-GE"/>
        </w:rPr>
        <w:t>ასევე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შეიტანოს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საჩივარი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გამოტანილ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გადაწყვეტილებებზე</w:t>
      </w:r>
      <w:r w:rsidRPr="00746262">
        <w:rPr>
          <w:sz w:val="24"/>
          <w:lang w:val="ka-GE"/>
        </w:rPr>
        <w:t xml:space="preserve">, </w:t>
      </w:r>
      <w:r w:rsidRPr="00746262">
        <w:rPr>
          <w:rFonts w:ascii="Sylfaen" w:hAnsi="Sylfaen" w:cs="Sylfaen"/>
          <w:sz w:val="24"/>
          <w:lang w:val="ka-GE"/>
        </w:rPr>
        <w:t>თუ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კანონი</w:t>
      </w:r>
    </w:p>
    <w:p w14:paraId="1DF7BCFA" w14:textId="330108AA" w:rsidR="00151554" w:rsidRPr="00746262" w:rsidRDefault="00151554" w:rsidP="00151554">
      <w:pPr>
        <w:pStyle w:val="Akapitzlist"/>
        <w:spacing w:before="240"/>
        <w:ind w:right="-1"/>
        <w:jc w:val="both"/>
        <w:rPr>
          <w:sz w:val="24"/>
          <w:lang w:val="ka-GE"/>
        </w:rPr>
      </w:pPr>
      <w:r w:rsidRPr="00746262">
        <w:rPr>
          <w:sz w:val="24"/>
          <w:lang w:val="ka-GE"/>
        </w:rPr>
        <w:t xml:space="preserve">         </w:t>
      </w:r>
      <w:r w:rsidRPr="00746262">
        <w:rPr>
          <w:rFonts w:ascii="Sylfaen" w:hAnsi="Sylfaen" w:cs="Sylfaen"/>
          <w:sz w:val="24"/>
          <w:lang w:val="ka-GE"/>
        </w:rPr>
        <w:t>სხვაგვარად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არ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განკარგავს</w:t>
      </w:r>
      <w:r w:rsidRPr="00746262">
        <w:rPr>
          <w:sz w:val="24"/>
          <w:lang w:val="ka-GE"/>
        </w:rPr>
        <w:t xml:space="preserve"> (</w:t>
      </w:r>
      <w:r w:rsidRPr="00746262">
        <w:rPr>
          <w:rFonts w:ascii="Sylfaen" w:hAnsi="Sylfaen" w:cs="Sylfaen"/>
          <w:sz w:val="24"/>
          <w:lang w:val="ka-GE"/>
        </w:rPr>
        <w:t>სსსკ</w:t>
      </w:r>
      <w:r w:rsidRPr="00746262">
        <w:rPr>
          <w:sz w:val="24"/>
          <w:lang w:val="ka-GE"/>
        </w:rPr>
        <w:t xml:space="preserve">. </w:t>
      </w:r>
      <w:r w:rsidRPr="00746262">
        <w:rPr>
          <w:rFonts w:ascii="Sylfaen" w:hAnsi="Sylfaen" w:cs="Sylfaen"/>
          <w:sz w:val="24"/>
          <w:lang w:val="ka-GE"/>
        </w:rPr>
        <w:t>მუხ</w:t>
      </w:r>
      <w:r w:rsidRPr="00746262">
        <w:rPr>
          <w:sz w:val="24"/>
          <w:lang w:val="ka-GE"/>
        </w:rPr>
        <w:t>. 6 §1).</w:t>
      </w:r>
    </w:p>
    <w:p w14:paraId="44198AC0" w14:textId="77777777" w:rsidR="00151554" w:rsidRPr="00746262" w:rsidRDefault="00151554" w:rsidP="00151554">
      <w:pPr>
        <w:pStyle w:val="Akapitzlist"/>
        <w:numPr>
          <w:ilvl w:val="0"/>
          <w:numId w:val="12"/>
        </w:numPr>
        <w:spacing w:before="240"/>
        <w:ind w:right="-1"/>
        <w:jc w:val="both"/>
        <w:rPr>
          <w:sz w:val="24"/>
          <w:lang w:val="ka-GE"/>
        </w:rPr>
      </w:pPr>
      <w:r w:rsidRPr="00746262">
        <w:rPr>
          <w:rFonts w:ascii="Sylfaen" w:hAnsi="Sylfaen" w:cs="Sylfaen"/>
          <w:sz w:val="24"/>
          <w:lang w:val="ka-GE"/>
        </w:rPr>
        <w:t>მსჯავრდებულს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შეუძლია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განცდხადებების</w:t>
      </w:r>
      <w:r w:rsidRPr="00746262">
        <w:rPr>
          <w:sz w:val="24"/>
          <w:lang w:val="ka-GE"/>
        </w:rPr>
        <w:t xml:space="preserve">, </w:t>
      </w:r>
      <w:r w:rsidRPr="00746262">
        <w:rPr>
          <w:rFonts w:ascii="Sylfaen" w:hAnsi="Sylfaen" w:cs="Sylfaen"/>
          <w:sz w:val="24"/>
          <w:lang w:val="ka-GE"/>
        </w:rPr>
        <w:t>საჩივრების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და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მოთხოვნების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წარდგენა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განაჩენის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აღმასრულებელი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ორგანოებისთვის</w:t>
      </w:r>
      <w:r w:rsidRPr="00746262">
        <w:rPr>
          <w:sz w:val="24"/>
          <w:lang w:val="ka-GE"/>
        </w:rPr>
        <w:t xml:space="preserve">. </w:t>
      </w:r>
      <w:r w:rsidRPr="00746262">
        <w:rPr>
          <w:rFonts w:ascii="Sylfaen" w:hAnsi="Sylfaen" w:cs="Sylfaen"/>
          <w:sz w:val="24"/>
          <w:lang w:val="ka-GE"/>
        </w:rPr>
        <w:t>განცხადების</w:t>
      </w:r>
      <w:r w:rsidRPr="00746262">
        <w:rPr>
          <w:sz w:val="24"/>
          <w:lang w:val="ka-GE"/>
        </w:rPr>
        <w:t xml:space="preserve">, </w:t>
      </w:r>
      <w:r w:rsidRPr="00746262">
        <w:rPr>
          <w:rFonts w:ascii="Sylfaen" w:hAnsi="Sylfaen" w:cs="Sylfaen"/>
          <w:sz w:val="24"/>
          <w:lang w:val="ka-GE"/>
        </w:rPr>
        <w:t>საჩივრის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ან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მოთხოვნის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წარდგენისას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მსჯავრდებული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ვალდებულია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დაასაბუთოს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მასში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არსებული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მოთხოვნები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იმგვარად</w:t>
      </w:r>
      <w:r w:rsidRPr="00746262">
        <w:rPr>
          <w:sz w:val="24"/>
          <w:lang w:val="ka-GE"/>
        </w:rPr>
        <w:t xml:space="preserve">, </w:t>
      </w:r>
      <w:r w:rsidRPr="00746262">
        <w:rPr>
          <w:rFonts w:ascii="Sylfaen" w:hAnsi="Sylfaen" w:cs="Sylfaen"/>
          <w:sz w:val="24"/>
          <w:lang w:val="ka-GE"/>
        </w:rPr>
        <w:t>რომ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შესაძლებელი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იყოს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მათი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განხილვა</w:t>
      </w:r>
      <w:r w:rsidRPr="00746262">
        <w:rPr>
          <w:sz w:val="24"/>
          <w:lang w:val="ka-GE"/>
        </w:rPr>
        <w:t>,  </w:t>
      </w:r>
      <w:r w:rsidRPr="00746262">
        <w:rPr>
          <w:rFonts w:ascii="Sylfaen" w:hAnsi="Sylfaen" w:cs="Sylfaen"/>
          <w:sz w:val="24"/>
          <w:lang w:val="ka-GE"/>
        </w:rPr>
        <w:t>განსაკუთრებით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კი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დაურთოს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შესაბამისი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დოკუმენტები</w:t>
      </w:r>
      <w:r w:rsidRPr="00746262">
        <w:rPr>
          <w:sz w:val="24"/>
          <w:lang w:val="ka-GE"/>
        </w:rPr>
        <w:t xml:space="preserve"> (</w:t>
      </w:r>
      <w:r w:rsidRPr="00746262">
        <w:rPr>
          <w:rFonts w:ascii="Sylfaen" w:hAnsi="Sylfaen" w:cs="Sylfaen"/>
          <w:sz w:val="24"/>
          <w:lang w:val="ka-GE"/>
        </w:rPr>
        <w:t>სსსკ</w:t>
      </w:r>
      <w:r w:rsidRPr="00746262">
        <w:rPr>
          <w:sz w:val="24"/>
          <w:lang w:val="ka-GE"/>
        </w:rPr>
        <w:t xml:space="preserve">. </w:t>
      </w:r>
      <w:r w:rsidRPr="00746262">
        <w:rPr>
          <w:rFonts w:ascii="Sylfaen" w:hAnsi="Sylfaen" w:cs="Sylfaen"/>
          <w:sz w:val="24"/>
          <w:lang w:val="ka-GE"/>
        </w:rPr>
        <w:t>მუხ</w:t>
      </w:r>
      <w:r w:rsidRPr="00746262">
        <w:rPr>
          <w:sz w:val="24"/>
          <w:lang w:val="ka-GE"/>
        </w:rPr>
        <w:t>. 6 §2).</w:t>
      </w:r>
    </w:p>
    <w:p w14:paraId="22ECCFFA" w14:textId="77777777" w:rsidR="00151554" w:rsidRPr="00746262" w:rsidRDefault="00151554" w:rsidP="00151554">
      <w:pPr>
        <w:pStyle w:val="Akapitzlist"/>
        <w:numPr>
          <w:ilvl w:val="0"/>
          <w:numId w:val="12"/>
        </w:numPr>
        <w:spacing w:before="240"/>
        <w:ind w:right="-1"/>
        <w:jc w:val="both"/>
        <w:rPr>
          <w:sz w:val="24"/>
          <w:lang w:val="ka-GE"/>
        </w:rPr>
      </w:pP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მსჯავრდებულს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შეუძლია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გაასაჩივროს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</w:rPr>
        <w:t>სასამართლოში</w:t>
      </w:r>
      <w:r w:rsidRPr="00746262">
        <w:rPr>
          <w:sz w:val="24"/>
        </w:rPr>
        <w:t xml:space="preserve"> </w:t>
      </w:r>
      <w:r w:rsidRPr="00746262">
        <w:rPr>
          <w:rFonts w:ascii="Sylfaen" w:hAnsi="Sylfaen" w:cs="Sylfaen"/>
          <w:sz w:val="24"/>
        </w:rPr>
        <w:t>მუხ</w:t>
      </w:r>
      <w:r w:rsidRPr="00746262">
        <w:rPr>
          <w:sz w:val="24"/>
        </w:rPr>
        <w:t xml:space="preserve">. 2 </w:t>
      </w:r>
      <w:r w:rsidRPr="00746262">
        <w:rPr>
          <w:rFonts w:ascii="Sylfaen" w:hAnsi="Sylfaen" w:cs="Sylfaen"/>
          <w:sz w:val="24"/>
        </w:rPr>
        <w:t>პუნქ</w:t>
      </w:r>
      <w:r w:rsidRPr="00746262">
        <w:rPr>
          <w:sz w:val="24"/>
        </w:rPr>
        <w:t xml:space="preserve">. 3-6 </w:t>
      </w:r>
      <w:r w:rsidRPr="00746262">
        <w:rPr>
          <w:rFonts w:ascii="Sylfaen" w:hAnsi="Sylfaen" w:cs="Sylfaen"/>
          <w:sz w:val="24"/>
        </w:rPr>
        <w:t>და</w:t>
      </w:r>
      <w:r w:rsidRPr="00746262">
        <w:rPr>
          <w:sz w:val="24"/>
        </w:rPr>
        <w:t xml:space="preserve"> 10 </w:t>
      </w:r>
      <w:r w:rsidRPr="00746262">
        <w:rPr>
          <w:rFonts w:ascii="Sylfaen" w:hAnsi="Sylfaen" w:cs="Sylfaen"/>
          <w:sz w:val="24"/>
        </w:rPr>
        <w:t>მითითებული</w:t>
      </w:r>
      <w:r w:rsidRPr="00746262">
        <w:rPr>
          <w:sz w:val="24"/>
        </w:rPr>
        <w:t xml:space="preserve"> </w:t>
      </w:r>
      <w:r w:rsidRPr="00746262">
        <w:rPr>
          <w:rFonts w:ascii="Sylfaen" w:hAnsi="Sylfaen" w:cs="Sylfaen"/>
          <w:sz w:val="24"/>
        </w:rPr>
        <w:t>ორგანოს</w:t>
      </w:r>
      <w:r w:rsidRPr="00746262">
        <w:rPr>
          <w:sz w:val="24"/>
        </w:rPr>
        <w:t xml:space="preserve"> </w:t>
      </w:r>
      <w:r w:rsidRPr="00746262">
        <w:rPr>
          <w:rFonts w:ascii="Sylfaen" w:hAnsi="Sylfaen" w:cs="Sylfaen"/>
          <w:sz w:val="24"/>
        </w:rPr>
        <w:t>გადაწყვეტილება</w:t>
      </w:r>
      <w:r w:rsidRPr="00746262">
        <w:rPr>
          <w:sz w:val="24"/>
        </w:rPr>
        <w:t xml:space="preserve">, </w:t>
      </w:r>
      <w:r w:rsidRPr="00746262">
        <w:rPr>
          <w:rFonts w:ascii="Sylfaen" w:hAnsi="Sylfaen" w:cs="Sylfaen"/>
          <w:sz w:val="24"/>
          <w:lang w:val="ka-GE"/>
        </w:rPr>
        <w:t>მისი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უკანონობის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გამო</w:t>
      </w:r>
      <w:r w:rsidRPr="00746262">
        <w:rPr>
          <w:sz w:val="24"/>
          <w:lang w:val="ka-GE"/>
        </w:rPr>
        <w:t xml:space="preserve">, </w:t>
      </w:r>
      <w:r w:rsidRPr="00746262">
        <w:rPr>
          <w:rFonts w:ascii="Sylfaen" w:hAnsi="Sylfaen" w:cs="Sylfaen"/>
          <w:sz w:val="24"/>
          <w:lang w:val="ka-GE"/>
        </w:rPr>
        <w:t>თუ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კანონი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სხვაგვარად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არ</w:t>
      </w:r>
      <w:r w:rsidRPr="00746262">
        <w:rPr>
          <w:sz w:val="24"/>
          <w:lang w:val="ka-GE"/>
        </w:rPr>
        <w:t xml:space="preserve"> </w:t>
      </w:r>
      <w:r w:rsidRPr="00746262">
        <w:rPr>
          <w:rFonts w:ascii="Sylfaen" w:hAnsi="Sylfaen" w:cs="Sylfaen"/>
          <w:sz w:val="24"/>
          <w:lang w:val="ka-GE"/>
        </w:rPr>
        <w:t>განკარგავს</w:t>
      </w:r>
      <w:r w:rsidRPr="00746262">
        <w:rPr>
          <w:sz w:val="24"/>
          <w:lang w:val="ka-GE"/>
        </w:rPr>
        <w:t xml:space="preserve"> (</w:t>
      </w:r>
      <w:r w:rsidRPr="00746262">
        <w:rPr>
          <w:rFonts w:ascii="Sylfaen" w:hAnsi="Sylfaen" w:cs="Sylfaen"/>
          <w:sz w:val="24"/>
          <w:lang w:val="ka-GE"/>
        </w:rPr>
        <w:t>მუხ</w:t>
      </w:r>
      <w:r w:rsidRPr="00746262">
        <w:rPr>
          <w:sz w:val="24"/>
          <w:lang w:val="ka-GE"/>
        </w:rPr>
        <w:t>. 7 §1).</w:t>
      </w:r>
    </w:p>
    <w:p w14:paraId="4727EF76" w14:textId="77777777" w:rsidR="008A4984" w:rsidRPr="00746262" w:rsidRDefault="008A4984" w:rsidP="00E247E5">
      <w:pPr>
        <w:numPr>
          <w:ilvl w:val="0"/>
          <w:numId w:val="12"/>
        </w:numPr>
        <w:tabs>
          <w:tab w:val="clear" w:pos="1260"/>
          <w:tab w:val="num" w:pos="360"/>
        </w:tabs>
        <w:ind w:left="357" w:hanging="357"/>
        <w:jc w:val="both"/>
        <w:rPr>
          <w:sz w:val="22"/>
          <w:szCs w:val="22"/>
        </w:rPr>
      </w:pPr>
    </w:p>
    <w:p w14:paraId="3B1A86B5" w14:textId="77777777" w:rsidR="00595A6C" w:rsidRPr="00746262" w:rsidRDefault="00FC0310" w:rsidP="00E247E5">
      <w:pPr>
        <w:pStyle w:val="NormalnyWeb"/>
        <w:spacing w:before="0" w:after="0"/>
        <w:jc w:val="center"/>
        <w:rPr>
          <w:b/>
          <w:szCs w:val="24"/>
        </w:rPr>
      </w:pPr>
      <w:r w:rsidRPr="00746262">
        <w:rPr>
          <w:rFonts w:ascii="Sylfaen" w:hAnsi="Sylfaen" w:cs="Sylfaen"/>
          <w:b/>
          <w:szCs w:val="24"/>
        </w:rPr>
        <w:t>თავისუფლების</w:t>
      </w:r>
      <w:r w:rsidRPr="00746262">
        <w:rPr>
          <w:b/>
          <w:szCs w:val="24"/>
        </w:rPr>
        <w:t xml:space="preserve"> </w:t>
      </w:r>
      <w:r w:rsidRPr="00746262">
        <w:rPr>
          <w:rFonts w:ascii="Sylfaen" w:hAnsi="Sylfaen" w:cs="Sylfaen"/>
          <w:b/>
          <w:szCs w:val="24"/>
        </w:rPr>
        <w:t>შეზღუდვის</w:t>
      </w:r>
      <w:r w:rsidRPr="00746262">
        <w:rPr>
          <w:b/>
          <w:szCs w:val="24"/>
        </w:rPr>
        <w:t xml:space="preserve"> </w:t>
      </w:r>
      <w:r w:rsidRPr="00746262">
        <w:rPr>
          <w:rFonts w:ascii="Sylfaen" w:hAnsi="Sylfaen" w:cs="Sylfaen"/>
          <w:b/>
          <w:szCs w:val="24"/>
        </w:rPr>
        <w:t>სასჯელის</w:t>
      </w:r>
      <w:r w:rsidRPr="00746262">
        <w:rPr>
          <w:b/>
          <w:szCs w:val="24"/>
        </w:rPr>
        <w:t xml:space="preserve"> </w:t>
      </w:r>
      <w:r w:rsidRPr="00746262">
        <w:rPr>
          <w:rFonts w:ascii="Sylfaen" w:hAnsi="Sylfaen" w:cs="Sylfaen"/>
          <w:b/>
          <w:szCs w:val="24"/>
        </w:rPr>
        <w:t>აღსრულების</w:t>
      </w:r>
      <w:r w:rsidRPr="00746262">
        <w:rPr>
          <w:b/>
          <w:szCs w:val="24"/>
        </w:rPr>
        <w:t xml:space="preserve"> </w:t>
      </w:r>
      <w:r w:rsidRPr="00746262">
        <w:rPr>
          <w:rFonts w:ascii="Sylfaen" w:hAnsi="Sylfaen" w:cs="Sylfaen"/>
          <w:b/>
          <w:szCs w:val="24"/>
        </w:rPr>
        <w:t>წესები</w:t>
      </w:r>
    </w:p>
    <w:p w14:paraId="59214BA5" w14:textId="417B294F" w:rsidR="007F4AAC" w:rsidRPr="00746262" w:rsidRDefault="007F4AAC" w:rsidP="00EA3B7A">
      <w:pPr>
        <w:pStyle w:val="Tre"/>
        <w:spacing w:line="276" w:lineRule="auto"/>
        <w:rPr>
          <w:sz w:val="20"/>
          <w:szCs w:val="20"/>
        </w:rPr>
      </w:pPr>
      <w:bookmarkStart w:id="0" w:name="zakl_p"/>
      <w:bookmarkStart w:id="1" w:name="usun_p"/>
    </w:p>
    <w:p w14:paraId="2CE1205C" w14:textId="49732644" w:rsidR="00394AB5" w:rsidRPr="00746262" w:rsidRDefault="00394AB5" w:rsidP="00394AB5">
      <w:pPr>
        <w:spacing w:after="160"/>
        <w:jc w:val="both"/>
        <w:rPr>
          <w:sz w:val="24"/>
          <w:szCs w:val="24"/>
          <w:lang w:val="ka-GE" w:eastAsia="ka-GE"/>
        </w:rPr>
      </w:pP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746262">
        <w:rPr>
          <w:b/>
          <w:bCs/>
          <w:sz w:val="24"/>
          <w:szCs w:val="24"/>
          <w:lang w:val="ka-GE" w:eastAsia="ka-GE"/>
        </w:rPr>
        <w:t xml:space="preserve">  </w:t>
      </w: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46262">
        <w:rPr>
          <w:b/>
          <w:bCs/>
          <w:sz w:val="24"/>
          <w:szCs w:val="24"/>
          <w:lang w:val="ka-GE" w:eastAsia="ka-GE"/>
        </w:rPr>
        <w:t>. 57 §2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გამოძახების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თანახმად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გამოცხადდება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მიუხედავად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იმისა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რომ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ინფორმირებულია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ვალდებულებებისა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უფლებების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შესახებ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რომლებიც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დაკავშრებულია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ანაზღაურების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გარეშე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საზოგადოებისათვის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სასარგებლო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სამუშაოს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შესრულებათან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პრობაციის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ოფიცერს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განუცხადებს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რომ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არის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თანახმა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შეასრულოს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სამუშაო</w:t>
      </w:r>
      <w:r w:rsidR="00151554" w:rsidRPr="00746262">
        <w:rPr>
          <w:sz w:val="24"/>
          <w:szCs w:val="24"/>
          <w:lang w:val="ka-GE" w:eastAsia="ka-GE"/>
        </w:rPr>
        <w:t>,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მოცემულ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</w:t>
      </w:r>
      <w:r w:rsidR="00151554" w:rsidRPr="00746262">
        <w:rPr>
          <w:rFonts w:ascii="Sylfaen" w:hAnsi="Sylfaen" w:cs="Sylfaen"/>
          <w:sz w:val="24"/>
          <w:szCs w:val="24"/>
          <w:lang w:val="ka-GE" w:eastAsia="ka-GE"/>
        </w:rPr>
        <w:t>ე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მთხვევაში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პრობაციის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ოფიცერი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მიმართავს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შემცვლელი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დაკისრების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შესახებ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განაცხადით</w:t>
      </w:r>
      <w:r w:rsidRPr="00746262">
        <w:rPr>
          <w:sz w:val="24"/>
          <w:szCs w:val="24"/>
          <w:lang w:val="ka-GE" w:eastAsia="ka-GE"/>
        </w:rPr>
        <w:t>.</w:t>
      </w:r>
    </w:p>
    <w:p w14:paraId="6905D3C0" w14:textId="1E47D653" w:rsidR="00394AB5" w:rsidRPr="00746262" w:rsidRDefault="00394AB5" w:rsidP="00394AB5">
      <w:pPr>
        <w:spacing w:after="160"/>
        <w:jc w:val="both"/>
        <w:rPr>
          <w:sz w:val="24"/>
          <w:szCs w:val="24"/>
          <w:lang w:val="ka-GE" w:eastAsia="ka-GE"/>
        </w:rPr>
      </w:pPr>
      <w:r w:rsidRPr="00746262">
        <w:rPr>
          <w:b/>
          <w:bCs/>
          <w:sz w:val="24"/>
          <w:szCs w:val="24"/>
          <w:lang w:val="ka-GE" w:eastAsia="ka-GE"/>
        </w:rPr>
        <w:t>§3</w:t>
      </w:r>
      <w:r w:rsidRPr="00746262">
        <w:rPr>
          <w:sz w:val="24"/>
          <w:szCs w:val="24"/>
          <w:lang w:val="ka-GE" w:eastAsia="ka-GE"/>
        </w:rPr>
        <w:t xml:space="preserve">. §2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დებულება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ვრცელდება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იმ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შემთხვევებში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როდესაც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იწყებს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მუშაობას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დადგენილ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ვადაში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სხვაგვარად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არიდებს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მოხდის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მისთვის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დაკისრებული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მოვალეობის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შესრულებას</w:t>
      </w:r>
      <w:r w:rsidR="00151554" w:rsidRPr="00746262">
        <w:rPr>
          <w:rFonts w:ascii="Sylfaen" w:hAnsi="Sylfaen" w:cs="Sylfaen"/>
          <w:sz w:val="24"/>
          <w:szCs w:val="24"/>
          <w:lang w:val="ka-GE" w:eastAsia="ka-GE"/>
        </w:rPr>
        <w:t>გან</w:t>
      </w:r>
      <w:r w:rsidRPr="00746262">
        <w:rPr>
          <w:sz w:val="24"/>
          <w:szCs w:val="24"/>
          <w:lang w:val="ka-GE" w:eastAsia="ka-GE"/>
        </w:rPr>
        <w:t>.</w:t>
      </w:r>
    </w:p>
    <w:p w14:paraId="077A3139" w14:textId="45D33B8A" w:rsidR="00812280" w:rsidRPr="00746262" w:rsidRDefault="00812280" w:rsidP="00812280">
      <w:pPr>
        <w:spacing w:after="160"/>
        <w:jc w:val="both"/>
        <w:rPr>
          <w:sz w:val="24"/>
          <w:szCs w:val="24"/>
          <w:lang w:val="ka-GE" w:eastAsia="ka-GE"/>
        </w:rPr>
      </w:pP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746262">
        <w:rPr>
          <w:b/>
          <w:bCs/>
          <w:sz w:val="24"/>
          <w:szCs w:val="24"/>
          <w:lang w:val="ka-GE" w:eastAsia="ka-GE"/>
        </w:rPr>
        <w:t xml:space="preserve">  </w:t>
      </w: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46262">
        <w:rPr>
          <w:b/>
          <w:bCs/>
          <w:sz w:val="24"/>
          <w:szCs w:val="24"/>
          <w:lang w:val="ka-GE" w:eastAsia="ka-GE"/>
        </w:rPr>
        <w:t>.  61 §1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აღმზრდელობითი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მიზეზები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ამართლებს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ამას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შეუძლია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მოხდის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პერიოდში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დაადგინოს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გააგრძელოს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შეცვალოს</w:t>
      </w:r>
      <w:r w:rsidRPr="00746262">
        <w:rPr>
          <w:sz w:val="24"/>
          <w:szCs w:val="24"/>
          <w:lang w:val="ka-GE" w:eastAsia="ka-GE"/>
        </w:rPr>
        <w:t xml:space="preserve"> </w:t>
      </w:r>
      <w:r w:rsidR="002B37F8" w:rsidRPr="00746262">
        <w:rPr>
          <w:rFonts w:ascii="Sylfaen" w:hAnsi="Sylfaen" w:cs="Sylfaen"/>
          <w:sz w:val="24"/>
          <w:szCs w:val="24"/>
          <w:lang w:val="ka-GE" w:eastAsia="ka-GE"/>
        </w:rPr>
        <w:t>გადაწყვეტილებაში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მითითებული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ვალდებულებები</w:t>
      </w:r>
      <w:r w:rsidRPr="00746262">
        <w:rPr>
          <w:sz w:val="24"/>
          <w:szCs w:val="24"/>
          <w:lang w:val="ka-GE" w:eastAsia="ka-GE"/>
        </w:rPr>
        <w:t xml:space="preserve">.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სისხლის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სამართლის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კოდექსის</w:t>
      </w:r>
      <w:r w:rsidRPr="00746262">
        <w:rPr>
          <w:sz w:val="24"/>
          <w:szCs w:val="24"/>
          <w:lang w:val="ka-GE" w:eastAsia="ka-GE"/>
        </w:rPr>
        <w:t xml:space="preserve"> 34 § 3,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გაათავისუფლოს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პირი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ამ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ვალდებულებების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შესრულებისგან</w:t>
      </w:r>
      <w:r w:rsidRPr="00746262">
        <w:rPr>
          <w:sz w:val="24"/>
          <w:szCs w:val="24"/>
          <w:lang w:val="ka-GE" w:eastAsia="ka-GE"/>
        </w:rPr>
        <w:t>.</w:t>
      </w:r>
    </w:p>
    <w:p w14:paraId="75BF1A8A" w14:textId="671249F7" w:rsidR="00812280" w:rsidRPr="00746262" w:rsidRDefault="00812280" w:rsidP="00812280">
      <w:pPr>
        <w:spacing w:after="160"/>
        <w:jc w:val="both"/>
        <w:rPr>
          <w:sz w:val="24"/>
          <w:szCs w:val="24"/>
          <w:lang w:val="ka-GE" w:eastAsia="ka-GE"/>
        </w:rPr>
      </w:pPr>
      <w:r w:rsidRPr="00746262">
        <w:rPr>
          <w:b/>
          <w:bCs/>
          <w:sz w:val="24"/>
          <w:szCs w:val="24"/>
          <w:lang w:val="ka-GE" w:eastAsia="ka-GE"/>
        </w:rPr>
        <w:t>§2</w:t>
      </w:r>
      <w:r w:rsidRPr="00746262">
        <w:rPr>
          <w:sz w:val="24"/>
          <w:szCs w:val="24"/>
          <w:lang w:val="ka-GE" w:eastAsia="ka-GE"/>
        </w:rPr>
        <w:t xml:space="preserve">.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იმავე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მიზეზების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გამო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უფლება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აქვს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შეამციროს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თვეში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განსაზრული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სამუშაო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საათების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რაოდენობა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სამუშაოს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ანაზღაურებიდან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ყოველთვიურად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გამოქვითვის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თანხა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მაგრამ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არაუმეტეს</w:t>
      </w:r>
      <w:r w:rsidRPr="00746262">
        <w:rPr>
          <w:sz w:val="24"/>
          <w:szCs w:val="24"/>
          <w:lang w:val="ka-GE" w:eastAsia="ka-GE"/>
        </w:rPr>
        <w:t xml:space="preserve"> 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სსკ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მუხ</w:t>
      </w:r>
      <w:r w:rsidRPr="00746262">
        <w:rPr>
          <w:sz w:val="24"/>
          <w:szCs w:val="24"/>
          <w:lang w:val="ka-GE" w:eastAsia="ka-GE"/>
        </w:rPr>
        <w:t xml:space="preserve">. 34 §Ia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პუნქტი</w:t>
      </w:r>
      <w:r w:rsidRPr="00746262">
        <w:rPr>
          <w:sz w:val="24"/>
          <w:szCs w:val="24"/>
          <w:lang w:val="ka-GE" w:eastAsia="ka-GE"/>
        </w:rPr>
        <w:t xml:space="preserve"> 4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სსკ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მუხ</w:t>
      </w:r>
      <w:r w:rsidRPr="00746262">
        <w:rPr>
          <w:sz w:val="24"/>
          <w:szCs w:val="24"/>
          <w:lang w:val="ka-GE" w:eastAsia="ka-GE"/>
        </w:rPr>
        <w:t>. 35 §</w:t>
      </w:r>
      <w:r w:rsidR="002B37F8" w:rsidRPr="00746262">
        <w:rPr>
          <w:sz w:val="24"/>
          <w:szCs w:val="24"/>
          <w:lang w:val="ka-GE" w:eastAsia="ka-GE"/>
        </w:rPr>
        <w:t>1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დებულებებში</w:t>
      </w:r>
      <w:r w:rsidR="002B37F8"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მითითებული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ნორმატიული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მინიმუმისა</w:t>
      </w:r>
      <w:r w:rsidRPr="00746262">
        <w:rPr>
          <w:sz w:val="24"/>
          <w:szCs w:val="24"/>
          <w:lang w:val="ka-GE" w:eastAsia="ka-GE"/>
        </w:rPr>
        <w:t>. </w:t>
      </w:r>
    </w:p>
    <w:p w14:paraId="3F6A213C" w14:textId="77777777" w:rsidR="00812280" w:rsidRPr="00746262" w:rsidRDefault="00812280" w:rsidP="00812280">
      <w:pPr>
        <w:spacing w:after="160"/>
        <w:jc w:val="both"/>
        <w:rPr>
          <w:sz w:val="24"/>
          <w:szCs w:val="24"/>
          <w:lang w:val="ka-GE" w:eastAsia="ka-GE"/>
        </w:rPr>
      </w:pP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lastRenderedPageBreak/>
        <w:t>სსსკ</w:t>
      </w:r>
      <w:r w:rsidRPr="00746262">
        <w:rPr>
          <w:b/>
          <w:bCs/>
          <w:sz w:val="24"/>
          <w:szCs w:val="24"/>
          <w:lang w:val="ka-GE" w:eastAsia="ka-GE"/>
        </w:rPr>
        <w:t xml:space="preserve">  </w:t>
      </w: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46262">
        <w:rPr>
          <w:b/>
          <w:bCs/>
          <w:sz w:val="24"/>
          <w:szCs w:val="24"/>
          <w:lang w:val="ka-GE" w:eastAsia="ka-GE"/>
        </w:rPr>
        <w:t>.  62 §1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შეუძლია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გადაავადოს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აღსრულება</w:t>
      </w:r>
      <w:r w:rsidRPr="00746262">
        <w:rPr>
          <w:sz w:val="24"/>
          <w:szCs w:val="24"/>
          <w:lang w:val="ka-GE" w:eastAsia="ka-GE"/>
        </w:rPr>
        <w:t xml:space="preserve"> 6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თვემდე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შემთხვევაში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დაუყონებლივ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აღსრულებას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მოჰყვება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ძალიან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მძიმე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შედეგები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მსჯავრდებულისთვის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მისი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ოჯახისთვის</w:t>
      </w:r>
      <w:r w:rsidRPr="00746262">
        <w:rPr>
          <w:sz w:val="24"/>
          <w:szCs w:val="24"/>
          <w:lang w:val="ka-GE" w:eastAsia="ka-GE"/>
        </w:rPr>
        <w:t>.</w:t>
      </w:r>
    </w:p>
    <w:p w14:paraId="6589D36F" w14:textId="53DB9CDF" w:rsidR="00812280" w:rsidRPr="00746262" w:rsidRDefault="00812280" w:rsidP="00812280">
      <w:pPr>
        <w:spacing w:after="160"/>
        <w:jc w:val="both"/>
        <w:rPr>
          <w:sz w:val="24"/>
          <w:szCs w:val="24"/>
          <w:lang w:val="ka-GE" w:eastAsia="ka-GE"/>
        </w:rPr>
      </w:pPr>
      <w:r w:rsidRPr="00746262">
        <w:rPr>
          <w:b/>
          <w:bCs/>
          <w:sz w:val="24"/>
          <w:szCs w:val="24"/>
          <w:lang w:val="ka-GE" w:eastAsia="ka-GE"/>
        </w:rPr>
        <w:t>§2</w:t>
      </w:r>
      <w:r w:rsidRPr="00746262">
        <w:rPr>
          <w:sz w:val="24"/>
          <w:szCs w:val="24"/>
          <w:lang w:val="ka-GE" w:eastAsia="ka-GE"/>
        </w:rPr>
        <w:t xml:space="preserve">.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მსჯავრდებულის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სამხედრო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სამსახურში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გამოძახების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შემთხვევაში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სასამართლო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აღსრულებას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აყოვნებს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მოცემული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სამსახურის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დასრულებამდე</w:t>
      </w:r>
      <w:r w:rsidRPr="00746262">
        <w:rPr>
          <w:sz w:val="24"/>
          <w:szCs w:val="24"/>
          <w:lang w:val="ka-GE" w:eastAsia="ka-GE"/>
        </w:rPr>
        <w:t xml:space="preserve">.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ასეთ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მსჯავრდებულზე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სასამართლომ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შეიძლება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გამოიყენოს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სსკ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მუხ</w:t>
      </w:r>
      <w:r w:rsidRPr="00746262">
        <w:rPr>
          <w:sz w:val="24"/>
          <w:szCs w:val="24"/>
          <w:lang w:val="ka-GE" w:eastAsia="ka-GE"/>
        </w:rPr>
        <w:t xml:space="preserve">. 336 §3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46262">
        <w:rPr>
          <w:sz w:val="24"/>
          <w:szCs w:val="24"/>
          <w:lang w:val="ka-GE" w:eastAsia="ka-GE"/>
        </w:rPr>
        <w:t xml:space="preserve"> §4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დებულებები</w:t>
      </w:r>
      <w:r w:rsidRPr="00746262">
        <w:rPr>
          <w:sz w:val="24"/>
          <w:szCs w:val="24"/>
          <w:lang w:val="ka-GE" w:eastAsia="ka-GE"/>
        </w:rPr>
        <w:t>.</w:t>
      </w:r>
    </w:p>
    <w:p w14:paraId="738144F4" w14:textId="77777777" w:rsidR="00812280" w:rsidRPr="00746262" w:rsidRDefault="00812280" w:rsidP="00812280">
      <w:pPr>
        <w:spacing w:after="160"/>
        <w:jc w:val="both"/>
        <w:rPr>
          <w:sz w:val="24"/>
          <w:szCs w:val="24"/>
          <w:lang w:val="ka-GE" w:eastAsia="ka-GE"/>
        </w:rPr>
      </w:pPr>
      <w:r w:rsidRPr="00746262">
        <w:rPr>
          <w:b/>
          <w:bCs/>
          <w:sz w:val="24"/>
          <w:szCs w:val="24"/>
          <w:lang w:val="ka-GE" w:eastAsia="ka-GE"/>
        </w:rPr>
        <w:t>§3</w:t>
      </w:r>
      <w:r w:rsidRPr="00746262">
        <w:rPr>
          <w:sz w:val="24"/>
          <w:szCs w:val="24"/>
          <w:lang w:val="ka-GE" w:eastAsia="ka-GE"/>
        </w:rPr>
        <w:t xml:space="preserve">.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შეუძლია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გააუქმოს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აღსრულების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გადავადება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გასამართლებელი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მიზეზი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აღარ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არსებობს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სარგებლობს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გადავადებით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მიზნით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შესაბამისად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რომლისთვისაც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გადავადება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მიენიჭა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უხეშად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არღვევს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იურიდიულ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წესრიგს</w:t>
      </w:r>
      <w:r w:rsidRPr="00746262">
        <w:rPr>
          <w:sz w:val="24"/>
          <w:szCs w:val="24"/>
          <w:lang w:val="ka-GE" w:eastAsia="ka-GE"/>
        </w:rPr>
        <w:t>.</w:t>
      </w:r>
    </w:p>
    <w:p w14:paraId="413F399B" w14:textId="77777777" w:rsidR="00812280" w:rsidRPr="00746262" w:rsidRDefault="00812280" w:rsidP="00812280">
      <w:pPr>
        <w:spacing w:after="160"/>
        <w:jc w:val="both"/>
        <w:rPr>
          <w:sz w:val="24"/>
          <w:szCs w:val="24"/>
          <w:lang w:val="ka-GE" w:eastAsia="ka-GE"/>
        </w:rPr>
      </w:pP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746262">
        <w:rPr>
          <w:b/>
          <w:bCs/>
          <w:sz w:val="24"/>
          <w:szCs w:val="24"/>
          <w:lang w:val="ka-GE" w:eastAsia="ka-GE"/>
        </w:rPr>
        <w:t xml:space="preserve">  </w:t>
      </w: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46262">
        <w:rPr>
          <w:b/>
          <w:bCs/>
          <w:sz w:val="24"/>
          <w:szCs w:val="24"/>
          <w:lang w:val="ka-GE" w:eastAsia="ka-GE"/>
        </w:rPr>
        <w:t>.  63 §1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მსჯავრდებულის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ჯანმრთელობის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მდგომარეობა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შეუძლებელს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ხდის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აღსრულებას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სასამართლო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უშვებს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მოხდის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შეჩერებას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დაბრკოლების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შეწყვეტამდე</w:t>
      </w:r>
      <w:r w:rsidRPr="00746262">
        <w:rPr>
          <w:sz w:val="24"/>
          <w:szCs w:val="24"/>
          <w:lang w:val="ka-GE" w:eastAsia="ka-GE"/>
        </w:rPr>
        <w:t>.</w:t>
      </w:r>
    </w:p>
    <w:p w14:paraId="3191B79E" w14:textId="7E526112" w:rsidR="00812280" w:rsidRPr="00746262" w:rsidRDefault="00812280" w:rsidP="00812280">
      <w:pPr>
        <w:spacing w:after="160"/>
        <w:jc w:val="both"/>
        <w:rPr>
          <w:sz w:val="24"/>
          <w:szCs w:val="24"/>
          <w:lang w:val="ka-GE" w:eastAsia="ka-GE"/>
        </w:rPr>
      </w:pPr>
      <w:r w:rsidRPr="00746262">
        <w:rPr>
          <w:b/>
          <w:bCs/>
          <w:sz w:val="24"/>
          <w:szCs w:val="24"/>
          <w:lang w:val="ka-GE" w:eastAsia="ka-GE"/>
        </w:rPr>
        <w:t>§2</w:t>
      </w:r>
      <w:r w:rsidRPr="00746262">
        <w:rPr>
          <w:sz w:val="24"/>
          <w:szCs w:val="24"/>
          <w:lang w:val="ka-GE" w:eastAsia="ka-GE"/>
        </w:rPr>
        <w:t xml:space="preserve">.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შეუძლია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აღსრულების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შეჩერება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ერთ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წლამდე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ვადით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სსკ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მუხ</w:t>
      </w:r>
      <w:r w:rsidRPr="00746262">
        <w:rPr>
          <w:sz w:val="24"/>
          <w:szCs w:val="24"/>
          <w:lang w:val="ka-GE" w:eastAsia="ka-GE"/>
        </w:rPr>
        <w:t xml:space="preserve">. 62 §1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დებულებაში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მოცემული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გარემოებების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="002B37F8" w:rsidRPr="00746262">
        <w:rPr>
          <w:rFonts w:ascii="Sylfaen" w:hAnsi="Sylfaen" w:cs="Sylfaen"/>
          <w:sz w:val="24"/>
          <w:szCs w:val="24"/>
          <w:lang w:val="ka-GE" w:eastAsia="ka-GE"/>
        </w:rPr>
        <w:t>შემთხვევაში</w:t>
      </w:r>
      <w:r w:rsidR="002B37F8" w:rsidRPr="00746262">
        <w:rPr>
          <w:sz w:val="24"/>
          <w:szCs w:val="24"/>
          <w:lang w:val="ka-GE" w:eastAsia="ka-GE"/>
        </w:rPr>
        <w:t>.</w:t>
      </w:r>
    </w:p>
    <w:p w14:paraId="52F35E5E" w14:textId="23D80A36" w:rsidR="00812280" w:rsidRPr="00746262" w:rsidRDefault="00812280" w:rsidP="00812280">
      <w:pPr>
        <w:spacing w:after="160"/>
        <w:jc w:val="both"/>
        <w:rPr>
          <w:sz w:val="24"/>
          <w:szCs w:val="24"/>
          <w:lang w:val="ka-GE" w:eastAsia="ka-GE"/>
        </w:rPr>
      </w:pP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746262">
        <w:rPr>
          <w:b/>
          <w:bCs/>
          <w:sz w:val="24"/>
          <w:szCs w:val="24"/>
          <w:lang w:val="ka-GE" w:eastAsia="ka-GE"/>
        </w:rPr>
        <w:t xml:space="preserve">  </w:t>
      </w: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46262">
        <w:rPr>
          <w:b/>
          <w:bCs/>
          <w:sz w:val="24"/>
          <w:szCs w:val="24"/>
          <w:lang w:val="ka-GE" w:eastAsia="ka-GE"/>
        </w:rPr>
        <w:t>.  65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b/>
          <w:bCs/>
          <w:sz w:val="24"/>
          <w:szCs w:val="24"/>
          <w:lang w:val="ka-GE" w:eastAsia="ka-GE"/>
        </w:rPr>
        <w:t>§1</w:t>
      </w:r>
      <w:r w:rsidRPr="00746262">
        <w:rPr>
          <w:sz w:val="24"/>
          <w:szCs w:val="24"/>
          <w:lang w:val="ka-GE" w:eastAsia="ka-GE"/>
        </w:rPr>
        <w:t xml:space="preserve">  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არიდებს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შესრულებას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სასამართლო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გასცემს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განკარგულებას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ხოლო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არიდებს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ფინანსურ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სსკ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მუხ</w:t>
      </w:r>
      <w:r w:rsidRPr="00746262">
        <w:rPr>
          <w:sz w:val="24"/>
          <w:szCs w:val="24"/>
          <w:lang w:val="ka-GE" w:eastAsia="ka-GE"/>
        </w:rPr>
        <w:t xml:space="preserve">. 34 §3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შესაბამისად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დაკისრებულ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ვალდებულების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შესრულებას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შეუძლია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მიიღოს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ალტერნატიული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დაკისრების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შესახებ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გადაწყვეტილება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აღკვეთის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სახით</w:t>
      </w:r>
      <w:r w:rsidRPr="00746262">
        <w:rPr>
          <w:sz w:val="24"/>
          <w:szCs w:val="24"/>
          <w:lang w:val="ka-GE" w:eastAsia="ka-GE"/>
        </w:rPr>
        <w:t xml:space="preserve">.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შემთხვევაში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მსჯავრდებულმა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მოიხადა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ნაწილი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სასამართლო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განკარგავს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შესაბამისი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ექვივალენტით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აღკვეთის</w:t>
      </w:r>
      <w:r w:rsidRPr="00746262">
        <w:rPr>
          <w:sz w:val="24"/>
          <w:szCs w:val="24"/>
          <w:lang w:val="ka-GE" w:eastAsia="ka-GE"/>
        </w:rPr>
        <w:t xml:space="preserve"> </w:t>
      </w:r>
      <w:r w:rsidR="00746262" w:rsidRPr="00746262">
        <w:rPr>
          <w:rFonts w:ascii="Sylfaen" w:hAnsi="Sylfaen" w:cs="Sylfaen"/>
          <w:sz w:val="24"/>
          <w:szCs w:val="24"/>
          <w:lang w:val="ka-GE" w:eastAsia="ka-GE"/>
        </w:rPr>
        <w:t>სანაცვლო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აღსრულებას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სადაც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შემცვლელი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სახით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აღკვეთის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ერთი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დღე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წარმოადგენს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746262">
        <w:rPr>
          <w:sz w:val="24"/>
          <w:szCs w:val="24"/>
          <w:lang w:val="ka-GE" w:eastAsia="ka-GE"/>
        </w:rPr>
        <w:t xml:space="preserve"> 2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დღის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ექვივალენტს</w:t>
      </w:r>
      <w:r w:rsidRPr="00746262">
        <w:rPr>
          <w:sz w:val="24"/>
          <w:szCs w:val="24"/>
          <w:lang w:val="ka-GE" w:eastAsia="ka-GE"/>
        </w:rPr>
        <w:t>.</w:t>
      </w:r>
    </w:p>
    <w:p w14:paraId="1E502E17" w14:textId="76CCC8E7" w:rsidR="00812280" w:rsidRPr="00746262" w:rsidRDefault="00812280" w:rsidP="00812280">
      <w:pPr>
        <w:spacing w:after="160"/>
        <w:jc w:val="both"/>
        <w:rPr>
          <w:sz w:val="24"/>
          <w:szCs w:val="24"/>
          <w:lang w:val="ka-GE" w:eastAsia="ka-GE"/>
        </w:rPr>
      </w:pP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სსკ</w:t>
      </w:r>
      <w:r w:rsidRPr="00746262">
        <w:rPr>
          <w:b/>
          <w:bCs/>
          <w:sz w:val="24"/>
          <w:szCs w:val="24"/>
          <w:lang w:val="ka-GE" w:eastAsia="ka-GE"/>
        </w:rPr>
        <w:t xml:space="preserve">  </w:t>
      </w: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46262">
        <w:rPr>
          <w:b/>
          <w:bCs/>
          <w:sz w:val="24"/>
          <w:szCs w:val="24"/>
          <w:lang w:val="ka-GE" w:eastAsia="ka-GE"/>
        </w:rPr>
        <w:t>.  75a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b/>
          <w:bCs/>
          <w:sz w:val="24"/>
          <w:szCs w:val="24"/>
          <w:lang w:val="ka-GE" w:eastAsia="ka-GE"/>
        </w:rPr>
        <w:t xml:space="preserve">§4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პ</w:t>
      </w:r>
      <w:r w:rsidR="00746262" w:rsidRPr="00746262">
        <w:rPr>
          <w:rFonts w:ascii="Sylfaen" w:hAnsi="Sylfaen" w:cs="Sylfaen"/>
          <w:sz w:val="24"/>
          <w:szCs w:val="24"/>
          <w:lang w:val="ka-GE" w:eastAsia="ka-GE"/>
        </w:rPr>
        <w:t>ირობითი</w:t>
      </w:r>
      <w:r w:rsidR="00746262" w:rsidRPr="00746262">
        <w:rPr>
          <w:sz w:val="24"/>
          <w:szCs w:val="24"/>
          <w:lang w:val="ka-GE" w:eastAsia="ka-GE"/>
        </w:rPr>
        <w:t xml:space="preserve"> </w:t>
      </w:r>
      <w:r w:rsidR="00746262" w:rsidRPr="00746262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="00746262" w:rsidRPr="00746262">
        <w:rPr>
          <w:sz w:val="24"/>
          <w:szCs w:val="24"/>
          <w:lang w:val="ka-GE" w:eastAsia="ka-GE"/>
        </w:rPr>
        <w:t xml:space="preserve"> </w:t>
      </w:r>
      <w:r w:rsidR="00746262" w:rsidRPr="00746262">
        <w:rPr>
          <w:rFonts w:ascii="Sylfaen" w:hAnsi="Sylfaen" w:cs="Sylfaen"/>
          <w:sz w:val="24"/>
          <w:szCs w:val="24"/>
          <w:lang w:val="ka-GE" w:eastAsia="ka-GE"/>
        </w:rPr>
        <w:t>აღკვეთის</w:t>
      </w:r>
      <w:r w:rsidR="00746262"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აღსრულების</w:t>
      </w:r>
      <w:r w:rsidRPr="00746262">
        <w:rPr>
          <w:sz w:val="24"/>
          <w:szCs w:val="24"/>
          <w:lang w:val="ka-GE" w:eastAsia="ka-GE"/>
        </w:rPr>
        <w:t xml:space="preserve"> 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ჩანაცვლება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ჯარიმის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სასჯელით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ათავისუფლებს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მსჯავრდებულს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მიმართ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დაკისრებული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სადამსჯელო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ღონისძიებების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ჩამორთმევის</w:t>
      </w:r>
      <w:r w:rsidRPr="00746262">
        <w:rPr>
          <w:sz w:val="24"/>
          <w:szCs w:val="24"/>
          <w:lang w:val="ka-GE" w:eastAsia="ka-GE"/>
        </w:rPr>
        <w:t>/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ყდაღის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კომპენსაციის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ამოღებული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ნივთების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ჩამორთმევის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ვალდებულების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აღსრულებისგან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თუნდაც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შემდგომ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დაეკისროს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გაერთიანებული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</w:t>
      </w:r>
      <w:r w:rsidRPr="00746262">
        <w:rPr>
          <w:sz w:val="24"/>
          <w:szCs w:val="24"/>
          <w:lang w:val="ka-GE" w:eastAsia="ka-GE"/>
        </w:rPr>
        <w:t>.</w:t>
      </w:r>
    </w:p>
    <w:p w14:paraId="0504DF95" w14:textId="77777777" w:rsidR="00812280" w:rsidRPr="00746262" w:rsidRDefault="00812280" w:rsidP="00812280">
      <w:pPr>
        <w:spacing w:after="160"/>
        <w:jc w:val="both"/>
        <w:rPr>
          <w:sz w:val="24"/>
          <w:szCs w:val="24"/>
          <w:lang w:val="ka-GE" w:eastAsia="ka-GE"/>
        </w:rPr>
      </w:pPr>
      <w:r w:rsidRPr="00746262">
        <w:rPr>
          <w:b/>
          <w:bCs/>
          <w:sz w:val="24"/>
          <w:szCs w:val="24"/>
          <w:lang w:val="ka-GE" w:eastAsia="ka-GE"/>
        </w:rPr>
        <w:t>§5</w:t>
      </w:r>
      <w:r w:rsidRPr="00746262">
        <w:rPr>
          <w:sz w:val="24"/>
          <w:szCs w:val="24"/>
          <w:lang w:val="ka-GE" w:eastAsia="ka-GE"/>
        </w:rPr>
        <w:t xml:space="preserve">.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არიდებს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შეზღუდვას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ჯარიმის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გადახდას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აღსრულებას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მისთვის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დაკისრებული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ვალდებულებების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შესრულებას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დაკისრებულ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სასჯელაღსრულების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ზომებს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ყადაღას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კომპენსაციას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სასამართლო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აუქმებს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შემცვლელ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სასჯელს</w:t>
      </w:r>
      <w:r w:rsidRPr="00746262">
        <w:rPr>
          <w:sz w:val="24"/>
          <w:szCs w:val="24"/>
          <w:lang w:val="ka-GE" w:eastAsia="ka-GE"/>
        </w:rPr>
        <w:t xml:space="preserve">  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ბრძანებს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აღკვეთის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აღსრულებას</w:t>
      </w:r>
      <w:r w:rsidRPr="00746262">
        <w:rPr>
          <w:sz w:val="24"/>
          <w:szCs w:val="24"/>
          <w:lang w:val="ka-GE" w:eastAsia="ka-GE"/>
        </w:rPr>
        <w:t>.</w:t>
      </w:r>
    </w:p>
    <w:p w14:paraId="66852352" w14:textId="29442F7E" w:rsidR="00812280" w:rsidRPr="00746262" w:rsidRDefault="00812280" w:rsidP="00812280">
      <w:pPr>
        <w:spacing w:after="160"/>
        <w:jc w:val="both"/>
        <w:rPr>
          <w:sz w:val="24"/>
          <w:szCs w:val="24"/>
          <w:lang w:val="ka-GE" w:eastAsia="ka-GE"/>
        </w:rPr>
      </w:pP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სსკ</w:t>
      </w:r>
      <w:r w:rsidRPr="00746262">
        <w:rPr>
          <w:b/>
          <w:bCs/>
          <w:sz w:val="24"/>
          <w:szCs w:val="24"/>
          <w:lang w:val="ka-GE" w:eastAsia="ka-GE"/>
        </w:rPr>
        <w:t xml:space="preserve">  </w:t>
      </w:r>
      <w:r w:rsidRPr="00746262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46262">
        <w:rPr>
          <w:b/>
          <w:bCs/>
          <w:sz w:val="24"/>
          <w:szCs w:val="24"/>
          <w:lang w:val="ka-GE" w:eastAsia="ka-GE"/>
        </w:rPr>
        <w:t>. 83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შეზღუდვით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მსჯავრდებულს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რომელმაც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მოიხადა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დაკისრებული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ნახევარი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მაინც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დაიცვა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კანონიერი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წესრიგი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ასევე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შეასრულა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მისთვის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დაკისრებული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ვალდებულებები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შეფარდებული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საკომპენსაციო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ვალდებულებები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ქონების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ყადაღა</w:t>
      </w:r>
      <w:r w:rsidRPr="00746262">
        <w:rPr>
          <w:sz w:val="24"/>
          <w:szCs w:val="24"/>
          <w:lang w:val="ka-GE"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სასამართლო</w:t>
      </w:r>
      <w:r w:rsidR="00746262" w:rsidRPr="00746262">
        <w:rPr>
          <w:rFonts w:ascii="Sylfaen" w:hAnsi="Sylfaen" w:cs="Sylfaen"/>
          <w:sz w:val="24"/>
          <w:szCs w:val="24"/>
          <w:lang w:val="ka-GE" w:eastAsia="ka-GE"/>
        </w:rPr>
        <w:t>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შეუძლია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გაათავისუფლოს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დარჩენილი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ვალდებულებისგან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ცნოს</w:t>
      </w:r>
      <w:r w:rsidRPr="00746262">
        <w:rPr>
          <w:sz w:val="24"/>
          <w:szCs w:val="24"/>
          <w:lang w:val="ka-GE"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val="ka-GE" w:eastAsia="ka-GE"/>
        </w:rPr>
        <w:t>შესრულებულად</w:t>
      </w:r>
      <w:r w:rsidRPr="00746262">
        <w:rPr>
          <w:sz w:val="24"/>
          <w:szCs w:val="24"/>
          <w:lang w:val="ka-GE" w:eastAsia="ka-GE"/>
        </w:rPr>
        <w:t>.</w:t>
      </w:r>
    </w:p>
    <w:p w14:paraId="5BE700D5" w14:textId="17004047" w:rsidR="00812280" w:rsidRPr="00746262" w:rsidRDefault="00812280" w:rsidP="00812280">
      <w:pPr>
        <w:spacing w:after="160"/>
        <w:jc w:val="both"/>
        <w:rPr>
          <w:sz w:val="24"/>
          <w:szCs w:val="24"/>
          <w:lang w:eastAsia="ka-GE"/>
        </w:rPr>
      </w:pPr>
      <w:r w:rsidRPr="00746262">
        <w:rPr>
          <w:rFonts w:ascii="Sylfaen" w:hAnsi="Sylfaen" w:cs="Sylfaen"/>
          <w:sz w:val="24"/>
          <w:szCs w:val="24"/>
          <w:lang w:eastAsia="ka-GE"/>
        </w:rPr>
        <w:t>ვა</w:t>
      </w:r>
      <w:r w:rsidR="00746262" w:rsidRPr="00746262">
        <w:rPr>
          <w:rFonts w:ascii="Sylfaen" w:hAnsi="Sylfaen" w:cs="Sylfaen"/>
          <w:sz w:val="24"/>
          <w:szCs w:val="24"/>
          <w:lang w:val="ka-GE" w:eastAsia="ka-GE"/>
        </w:rPr>
        <w:t>დასტურებ</w:t>
      </w:r>
      <w:r w:rsidRPr="00746262">
        <w:rPr>
          <w:sz w:val="24"/>
          <w:szCs w:val="24"/>
          <w:lang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eastAsia="ka-GE"/>
        </w:rPr>
        <w:t>რომ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წარმოდგენილი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ინფორმაცია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განვიხილე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პრობაციის</w:t>
      </w:r>
      <w:r w:rsidRPr="00746262">
        <w:rPr>
          <w:sz w:val="24"/>
          <w:szCs w:val="24"/>
          <w:lang w:eastAsia="ka-GE"/>
        </w:rPr>
        <w:t xml:space="preserve"> </w:t>
      </w:r>
      <w:r w:rsidR="00746262" w:rsidRPr="00746262">
        <w:rPr>
          <w:rFonts w:ascii="Sylfaen" w:hAnsi="Sylfaen" w:cs="Sylfaen"/>
          <w:sz w:val="24"/>
          <w:szCs w:val="24"/>
          <w:lang w:val="ka-GE" w:eastAsia="ka-GE"/>
        </w:rPr>
        <w:t>ოფიცერ</w:t>
      </w:r>
      <w:r w:rsidRPr="00746262">
        <w:rPr>
          <w:rFonts w:ascii="Sylfaen" w:hAnsi="Sylfaen" w:cs="Sylfaen"/>
          <w:sz w:val="24"/>
          <w:szCs w:val="24"/>
          <w:lang w:eastAsia="ka-GE"/>
        </w:rPr>
        <w:t>თან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და</w:t>
      </w:r>
      <w:r w:rsidRPr="00746262">
        <w:rPr>
          <w:sz w:val="24"/>
          <w:szCs w:val="24"/>
          <w:lang w:eastAsia="ka-GE"/>
        </w:rPr>
        <w:t xml:space="preserve"> </w:t>
      </w:r>
      <w:r w:rsidR="00746262" w:rsidRPr="00746262">
        <w:rPr>
          <w:rFonts w:ascii="Sylfaen" w:hAnsi="Sylfaen" w:cs="Sylfaen"/>
          <w:sz w:val="24"/>
          <w:szCs w:val="24"/>
          <w:lang w:val="ka-GE" w:eastAsia="ka-GE"/>
        </w:rPr>
        <w:t>გასაგებია</w:t>
      </w:r>
      <w:r w:rsidR="00746262" w:rsidRPr="00746262">
        <w:rPr>
          <w:sz w:val="24"/>
          <w:szCs w:val="24"/>
          <w:lang w:val="ka-GE" w:eastAsia="ka-GE"/>
        </w:rPr>
        <w:t xml:space="preserve"> </w:t>
      </w:r>
      <w:r w:rsidR="00746262" w:rsidRPr="00746262">
        <w:rPr>
          <w:rFonts w:ascii="Sylfaen" w:hAnsi="Sylfaen" w:cs="Sylfaen"/>
          <w:sz w:val="24"/>
          <w:szCs w:val="24"/>
          <w:lang w:val="ka-GE" w:eastAsia="ka-GE"/>
        </w:rPr>
        <w:t>ჩემთვის</w:t>
      </w:r>
      <w:r w:rsidR="00746262" w:rsidRPr="00746262">
        <w:rPr>
          <w:sz w:val="24"/>
          <w:szCs w:val="24"/>
          <w:lang w:val="ka-GE" w:eastAsia="ka-GE"/>
        </w:rPr>
        <w:t>.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მე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ვიცი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ჩემი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ვალდებულებები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და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უფლებები</w:t>
      </w:r>
      <w:r w:rsidRPr="00746262">
        <w:rPr>
          <w:sz w:val="24"/>
          <w:szCs w:val="24"/>
          <w:lang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eastAsia="ka-GE"/>
        </w:rPr>
        <w:t>ასევე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გავეცანი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თავისუფლების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შეზღუდვის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სასჯელის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აღსრულების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მარეგულირებელ</w:t>
      </w:r>
      <w:r w:rsidRPr="00746262">
        <w:rPr>
          <w:sz w:val="24"/>
          <w:szCs w:val="24"/>
          <w:lang w:eastAsia="ka-GE"/>
        </w:rPr>
        <w:t xml:space="preserve"> </w:t>
      </w:r>
      <w:r w:rsidR="00746262" w:rsidRPr="00746262">
        <w:rPr>
          <w:rFonts w:ascii="Sylfaen" w:hAnsi="Sylfaen" w:cs="Sylfaen"/>
          <w:sz w:val="24"/>
          <w:szCs w:val="24"/>
          <w:lang w:val="ka-GE" w:eastAsia="ka-GE"/>
        </w:rPr>
        <w:t>დებულებებ</w:t>
      </w:r>
      <w:r w:rsidRPr="00746262">
        <w:rPr>
          <w:rFonts w:ascii="Sylfaen" w:hAnsi="Sylfaen" w:cs="Sylfaen"/>
          <w:sz w:val="24"/>
          <w:szCs w:val="24"/>
          <w:lang w:eastAsia="ka-GE"/>
        </w:rPr>
        <w:t>ს</w:t>
      </w:r>
      <w:r w:rsidRPr="00746262">
        <w:rPr>
          <w:sz w:val="24"/>
          <w:szCs w:val="24"/>
          <w:lang w:eastAsia="ka-GE"/>
        </w:rPr>
        <w:t>.</w:t>
      </w:r>
    </w:p>
    <w:p w14:paraId="7CB259CC" w14:textId="59DD0D44" w:rsidR="00812280" w:rsidRPr="00746262" w:rsidRDefault="00812280" w:rsidP="00812280">
      <w:pPr>
        <w:spacing w:after="160"/>
        <w:jc w:val="both"/>
        <w:rPr>
          <w:sz w:val="24"/>
          <w:szCs w:val="24"/>
          <w:lang w:val="ka-GE" w:eastAsia="ka-GE"/>
        </w:rPr>
      </w:pPr>
      <w:r w:rsidRPr="00746262">
        <w:rPr>
          <w:rFonts w:ascii="Sylfaen" w:hAnsi="Sylfaen" w:cs="Sylfaen"/>
          <w:sz w:val="24"/>
          <w:szCs w:val="24"/>
          <w:lang w:eastAsia="ka-GE"/>
        </w:rPr>
        <w:lastRenderedPageBreak/>
        <w:t>მინდა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შეგახსენოთ</w:t>
      </w:r>
      <w:r w:rsidRPr="00746262">
        <w:rPr>
          <w:sz w:val="24"/>
          <w:szCs w:val="24"/>
          <w:lang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eastAsia="ka-GE"/>
        </w:rPr>
        <w:t>რომ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თქვენი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სასჯელის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ვადის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განმავლობაში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თქვენ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გაქვთ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დაკისრებული</w:t>
      </w:r>
      <w:r w:rsidRPr="00746262">
        <w:rPr>
          <w:sz w:val="24"/>
          <w:szCs w:val="24"/>
          <w:lang w:eastAsia="ka-GE"/>
        </w:rPr>
        <w:t xml:space="preserve">  </w:t>
      </w:r>
      <w:r w:rsidRPr="00746262">
        <w:rPr>
          <w:rFonts w:ascii="Sylfaen" w:hAnsi="Sylfaen" w:cs="Sylfaen"/>
          <w:sz w:val="24"/>
          <w:szCs w:val="24"/>
          <w:lang w:eastAsia="ka-GE"/>
        </w:rPr>
        <w:t>ვალდებულებები</w:t>
      </w:r>
      <w:r w:rsidRPr="00746262">
        <w:rPr>
          <w:sz w:val="24"/>
          <w:szCs w:val="24"/>
          <w:lang w:eastAsia="ka-GE"/>
        </w:rPr>
        <w:t xml:space="preserve">, </w:t>
      </w:r>
      <w:r w:rsidRPr="00746262">
        <w:rPr>
          <w:rFonts w:ascii="Sylfaen" w:hAnsi="Sylfaen" w:cs="Sylfaen"/>
          <w:sz w:val="24"/>
          <w:szCs w:val="24"/>
          <w:lang w:eastAsia="ka-GE"/>
        </w:rPr>
        <w:t>რომელთა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შესრულება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გავლენას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ახდენს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სასჯელის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აღსრულების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წესის</w:t>
      </w:r>
      <w:r w:rsidRPr="00746262">
        <w:rPr>
          <w:sz w:val="24"/>
          <w:szCs w:val="24"/>
          <w:lang w:eastAsia="ka-GE"/>
        </w:rPr>
        <w:t xml:space="preserve"> </w:t>
      </w:r>
      <w:r w:rsidRPr="00746262">
        <w:rPr>
          <w:rFonts w:ascii="Sylfaen" w:hAnsi="Sylfaen" w:cs="Sylfaen"/>
          <w:sz w:val="24"/>
          <w:szCs w:val="24"/>
          <w:lang w:eastAsia="ka-GE"/>
        </w:rPr>
        <w:t>შეფასებაზე</w:t>
      </w:r>
      <w:r w:rsidR="00746262" w:rsidRPr="00746262">
        <w:rPr>
          <w:sz w:val="24"/>
          <w:szCs w:val="24"/>
          <w:lang w:val="ka-GE" w:eastAsia="ka-GE"/>
        </w:rPr>
        <w:t>.</w:t>
      </w:r>
    </w:p>
    <w:p w14:paraId="6B6BB6C9" w14:textId="77777777" w:rsidR="00812280" w:rsidRPr="00746262" w:rsidRDefault="00812280" w:rsidP="00812280">
      <w:pPr>
        <w:spacing w:after="160"/>
        <w:jc w:val="both"/>
        <w:rPr>
          <w:sz w:val="24"/>
          <w:szCs w:val="24"/>
          <w:lang w:val="ka-GE" w:eastAsia="ka-GE"/>
        </w:rPr>
      </w:pPr>
    </w:p>
    <w:p w14:paraId="17FCA930" w14:textId="77777777" w:rsidR="00812280" w:rsidRPr="00746262" w:rsidRDefault="00812280" w:rsidP="00812280">
      <w:pPr>
        <w:spacing w:after="160"/>
        <w:jc w:val="both"/>
        <w:rPr>
          <w:sz w:val="24"/>
          <w:szCs w:val="24"/>
          <w:lang w:val="ka-GE" w:eastAsia="ka-GE"/>
        </w:rPr>
      </w:pPr>
    </w:p>
    <w:p w14:paraId="16F7FA3C" w14:textId="67C9BF4B" w:rsidR="00812280" w:rsidRPr="00746262" w:rsidRDefault="00812280" w:rsidP="00394AB5">
      <w:pPr>
        <w:spacing w:after="160"/>
        <w:jc w:val="both"/>
        <w:rPr>
          <w:sz w:val="24"/>
          <w:szCs w:val="24"/>
          <w:lang w:val="ka-GE" w:eastAsia="ka-GE"/>
        </w:rPr>
      </w:pPr>
    </w:p>
    <w:p w14:paraId="2DBC180F" w14:textId="77777777" w:rsidR="00394AB5" w:rsidRPr="00746262" w:rsidRDefault="00394AB5" w:rsidP="00394AB5">
      <w:pPr>
        <w:spacing w:after="160"/>
        <w:jc w:val="both"/>
        <w:rPr>
          <w:sz w:val="24"/>
          <w:szCs w:val="24"/>
          <w:lang w:val="ka-GE" w:eastAsia="ka-GE"/>
        </w:rPr>
      </w:pPr>
    </w:p>
    <w:p w14:paraId="60AC3C95" w14:textId="77777777" w:rsidR="00394AB5" w:rsidRPr="00746262" w:rsidRDefault="00394AB5" w:rsidP="00EA3B7A">
      <w:pPr>
        <w:pStyle w:val="Tre"/>
        <w:spacing w:line="276" w:lineRule="auto"/>
        <w:rPr>
          <w:sz w:val="20"/>
          <w:szCs w:val="20"/>
        </w:rPr>
      </w:pPr>
    </w:p>
    <w:bookmarkEnd w:id="0"/>
    <w:p w14:paraId="6D5FECEE" w14:textId="77777777" w:rsidR="00595A6C" w:rsidRPr="00746262" w:rsidRDefault="00595A6C" w:rsidP="00EA3B7A">
      <w:pPr>
        <w:spacing w:line="276" w:lineRule="auto"/>
        <w:jc w:val="both"/>
        <w:rPr>
          <w:sz w:val="20"/>
        </w:rPr>
      </w:pPr>
    </w:p>
    <w:tbl>
      <w:tblPr>
        <w:tblW w:w="0" w:type="auto"/>
        <w:tblInd w:w="5353" w:type="dxa"/>
        <w:tblLook w:val="01E0" w:firstRow="1" w:lastRow="1" w:firstColumn="1" w:lastColumn="1" w:noHBand="0" w:noVBand="0"/>
      </w:tblPr>
      <w:tblGrid>
        <w:gridCol w:w="1418"/>
        <w:gridCol w:w="2877"/>
      </w:tblGrid>
      <w:tr w:rsidR="00595A6C" w:rsidRPr="00746262" w14:paraId="6F9CD024" w14:textId="77777777" w:rsidTr="00A67972">
        <w:tc>
          <w:tcPr>
            <w:tcW w:w="1418" w:type="dxa"/>
            <w:vAlign w:val="bottom"/>
          </w:tcPr>
          <w:bookmarkEnd w:id="1"/>
          <w:p w14:paraId="14114732" w14:textId="77777777" w:rsidR="00595A6C" w:rsidRPr="00746262" w:rsidRDefault="00595A6C" w:rsidP="00EA3B7A">
            <w:pPr>
              <w:spacing w:line="276" w:lineRule="auto"/>
              <w:jc w:val="center"/>
              <w:rPr>
                <w:sz w:val="20"/>
              </w:rPr>
            </w:pPr>
            <w:r w:rsidRPr="00746262">
              <w:rPr>
                <w:sz w:val="16"/>
              </w:rPr>
              <w:t>(</w:t>
            </w:r>
            <w:r w:rsidRPr="00746262">
              <w:rPr>
                <w:rFonts w:ascii="Sylfaen" w:hAnsi="Sylfaen" w:cs="Sylfaen"/>
                <w:sz w:val="16"/>
              </w:rPr>
              <w:t>თარიღი</w:t>
            </w:r>
            <w:r w:rsidRPr="00746262">
              <w:rPr>
                <w:sz w:val="16"/>
              </w:rPr>
              <w:t>)</w:t>
            </w:r>
          </w:p>
        </w:tc>
        <w:tc>
          <w:tcPr>
            <w:tcW w:w="2877" w:type="dxa"/>
            <w:vAlign w:val="bottom"/>
          </w:tcPr>
          <w:p w14:paraId="75E50FD2" w14:textId="77777777" w:rsidR="00595A6C" w:rsidRPr="00746262" w:rsidRDefault="00595A6C" w:rsidP="00EA3B7A">
            <w:pPr>
              <w:spacing w:line="276" w:lineRule="auto"/>
              <w:jc w:val="center"/>
              <w:rPr>
                <w:sz w:val="20"/>
              </w:rPr>
            </w:pPr>
            <w:r w:rsidRPr="00746262">
              <w:rPr>
                <w:sz w:val="16"/>
              </w:rPr>
              <w:t>(</w:t>
            </w:r>
            <w:r w:rsidRPr="00746262">
              <w:rPr>
                <w:rFonts w:ascii="Sylfaen" w:hAnsi="Sylfaen" w:cs="Sylfaen"/>
                <w:sz w:val="16"/>
              </w:rPr>
              <w:t>მსჯავრდებული</w:t>
            </w:r>
            <w:r w:rsidRPr="00746262">
              <w:rPr>
                <w:sz w:val="16"/>
              </w:rPr>
              <w:t xml:space="preserve"> </w:t>
            </w:r>
            <w:r w:rsidRPr="00746262">
              <w:rPr>
                <w:rFonts w:ascii="Sylfaen" w:hAnsi="Sylfaen" w:cs="Sylfaen"/>
                <w:sz w:val="16"/>
              </w:rPr>
              <w:t>პირის</w:t>
            </w:r>
            <w:r w:rsidRPr="00746262">
              <w:rPr>
                <w:sz w:val="16"/>
              </w:rPr>
              <w:t xml:space="preserve"> </w:t>
            </w:r>
            <w:r w:rsidRPr="00746262">
              <w:rPr>
                <w:rFonts w:ascii="Sylfaen" w:hAnsi="Sylfaen" w:cs="Sylfaen"/>
                <w:sz w:val="16"/>
              </w:rPr>
              <w:t>სახელი</w:t>
            </w:r>
            <w:r w:rsidRPr="00746262">
              <w:rPr>
                <w:sz w:val="16"/>
              </w:rPr>
              <w:t xml:space="preserve"> </w:t>
            </w:r>
            <w:r w:rsidRPr="00746262">
              <w:rPr>
                <w:rFonts w:ascii="Sylfaen" w:hAnsi="Sylfaen" w:cs="Sylfaen"/>
                <w:sz w:val="16"/>
              </w:rPr>
              <w:t>და</w:t>
            </w:r>
            <w:r w:rsidRPr="00746262">
              <w:rPr>
                <w:sz w:val="16"/>
              </w:rPr>
              <w:t xml:space="preserve"> </w:t>
            </w:r>
            <w:r w:rsidRPr="00746262">
              <w:rPr>
                <w:rFonts w:ascii="Sylfaen" w:hAnsi="Sylfaen" w:cs="Sylfaen"/>
                <w:sz w:val="16"/>
              </w:rPr>
              <w:t>გვარი</w:t>
            </w:r>
            <w:r w:rsidRPr="00746262">
              <w:rPr>
                <w:sz w:val="16"/>
              </w:rPr>
              <w:t>)</w:t>
            </w:r>
          </w:p>
        </w:tc>
      </w:tr>
    </w:tbl>
    <w:p w14:paraId="6DE9E1CC" w14:textId="77777777" w:rsidR="00595A6C" w:rsidRPr="00746262" w:rsidRDefault="00595A6C" w:rsidP="00EA3B7A">
      <w:pPr>
        <w:spacing w:line="276" w:lineRule="auto"/>
        <w:rPr>
          <w:sz w:val="16"/>
        </w:rPr>
      </w:pPr>
    </w:p>
    <w:p w14:paraId="04D34007" w14:textId="33A538BF" w:rsidR="00812280" w:rsidRPr="00746262" w:rsidRDefault="00812280" w:rsidP="00812280">
      <w:pPr>
        <w:spacing w:after="160"/>
        <w:jc w:val="both"/>
        <w:rPr>
          <w:szCs w:val="18"/>
          <w:lang w:val="ka-GE" w:eastAsia="ka-GE"/>
        </w:rPr>
      </w:pPr>
      <w:r w:rsidRPr="00746262">
        <w:rPr>
          <w:rFonts w:ascii="Sylfaen" w:hAnsi="Sylfaen" w:cs="Sylfaen"/>
          <w:szCs w:val="18"/>
          <w:lang w:val="ka-GE" w:eastAsia="ka-GE"/>
        </w:rPr>
        <w:t>შედგენილია</w:t>
      </w:r>
      <w:r w:rsidRPr="00746262">
        <w:rPr>
          <w:szCs w:val="18"/>
          <w:lang w:val="ka-GE" w:eastAsia="ka-GE"/>
        </w:rPr>
        <w:t xml:space="preserve"> 2 </w:t>
      </w:r>
      <w:r w:rsidRPr="00746262">
        <w:rPr>
          <w:rFonts w:ascii="Sylfaen" w:hAnsi="Sylfaen" w:cs="Sylfaen"/>
          <w:szCs w:val="18"/>
          <w:lang w:val="ka-GE" w:eastAsia="ka-GE"/>
        </w:rPr>
        <w:t>ეგზემპლარ</w:t>
      </w:r>
      <w:r w:rsidR="00746262" w:rsidRPr="00746262">
        <w:rPr>
          <w:rFonts w:ascii="Sylfaen" w:hAnsi="Sylfaen" w:cs="Sylfaen"/>
          <w:szCs w:val="18"/>
          <w:lang w:val="ka-GE" w:eastAsia="ka-GE"/>
        </w:rPr>
        <w:t>ად</w:t>
      </w:r>
      <w:r w:rsidRPr="00746262">
        <w:rPr>
          <w:szCs w:val="18"/>
          <w:lang w:val="ka-GE" w:eastAsia="ka-GE"/>
        </w:rPr>
        <w:t>:</w:t>
      </w:r>
    </w:p>
    <w:p w14:paraId="374BEEF0" w14:textId="77777777" w:rsidR="00812280" w:rsidRPr="00746262" w:rsidRDefault="00812280" w:rsidP="00812280">
      <w:pPr>
        <w:spacing w:after="160"/>
        <w:jc w:val="both"/>
        <w:rPr>
          <w:szCs w:val="18"/>
          <w:lang w:val="ka-GE" w:eastAsia="ka-GE"/>
        </w:rPr>
      </w:pPr>
      <w:r w:rsidRPr="00746262">
        <w:rPr>
          <w:szCs w:val="18"/>
          <w:lang w:val="ka-GE" w:eastAsia="ka-GE"/>
        </w:rPr>
        <w:t xml:space="preserve">1 </w:t>
      </w:r>
      <w:r w:rsidRPr="00746262">
        <w:rPr>
          <w:rFonts w:ascii="Sylfaen" w:hAnsi="Sylfaen" w:cs="Sylfaen"/>
          <w:szCs w:val="18"/>
          <w:lang w:val="ka-GE" w:eastAsia="ka-GE"/>
        </w:rPr>
        <w:t>ეგზ</w:t>
      </w:r>
      <w:r w:rsidRPr="00746262">
        <w:rPr>
          <w:szCs w:val="18"/>
          <w:lang w:val="ka-GE" w:eastAsia="ka-GE"/>
        </w:rPr>
        <w:t xml:space="preserve">. - </w:t>
      </w:r>
      <w:r w:rsidRPr="00746262">
        <w:rPr>
          <w:rFonts w:ascii="Sylfaen" w:hAnsi="Sylfaen" w:cs="Sylfaen"/>
          <w:szCs w:val="18"/>
          <w:lang w:val="ka-GE" w:eastAsia="ka-GE"/>
        </w:rPr>
        <w:t>მსჯავრდებულს</w:t>
      </w:r>
    </w:p>
    <w:p w14:paraId="771A2EF9" w14:textId="70EB3F3F" w:rsidR="00812280" w:rsidRPr="00746262" w:rsidRDefault="00812280" w:rsidP="00812280">
      <w:pPr>
        <w:spacing w:after="160"/>
        <w:jc w:val="both"/>
        <w:rPr>
          <w:szCs w:val="18"/>
          <w:lang w:val="ka-GE" w:eastAsia="ka-GE"/>
        </w:rPr>
      </w:pPr>
      <w:r w:rsidRPr="00746262">
        <w:rPr>
          <w:szCs w:val="18"/>
          <w:lang w:val="ka-GE" w:eastAsia="ka-GE"/>
        </w:rPr>
        <w:t xml:space="preserve">1 </w:t>
      </w:r>
      <w:r w:rsidRPr="00746262">
        <w:rPr>
          <w:rFonts w:ascii="Sylfaen" w:hAnsi="Sylfaen" w:cs="Sylfaen"/>
          <w:szCs w:val="18"/>
          <w:lang w:val="ka-GE" w:eastAsia="ka-GE"/>
        </w:rPr>
        <w:t>ეგზ</w:t>
      </w:r>
      <w:r w:rsidRPr="00746262">
        <w:rPr>
          <w:szCs w:val="18"/>
          <w:lang w:val="ka-GE" w:eastAsia="ka-GE"/>
        </w:rPr>
        <w:t xml:space="preserve">. –  </w:t>
      </w:r>
      <w:r w:rsidRPr="00746262">
        <w:rPr>
          <w:rFonts w:ascii="Sylfaen" w:hAnsi="Sylfaen" w:cs="Sylfaen"/>
          <w:szCs w:val="18"/>
          <w:lang w:val="ka-GE" w:eastAsia="ka-GE"/>
        </w:rPr>
        <w:t>საქმის</w:t>
      </w:r>
      <w:r w:rsidRPr="00746262">
        <w:rPr>
          <w:szCs w:val="18"/>
          <w:lang w:val="ka-GE" w:eastAsia="ka-GE"/>
        </w:rPr>
        <w:t xml:space="preserve"> </w:t>
      </w:r>
      <w:r w:rsidRPr="00746262">
        <w:rPr>
          <w:rFonts w:ascii="Sylfaen" w:hAnsi="Sylfaen" w:cs="Sylfaen"/>
          <w:szCs w:val="18"/>
          <w:lang w:val="ka-GE" w:eastAsia="ka-GE"/>
        </w:rPr>
        <w:t>მასალებში</w:t>
      </w:r>
    </w:p>
    <w:p w14:paraId="4288F2BB" w14:textId="6A8130B2" w:rsidR="00812280" w:rsidRPr="00746262" w:rsidRDefault="00812280" w:rsidP="00812280">
      <w:pPr>
        <w:ind w:right="-1"/>
        <w:jc w:val="both"/>
        <w:rPr>
          <w:sz w:val="10"/>
          <w:szCs w:val="10"/>
          <w:lang w:val="ka-GE"/>
        </w:rPr>
      </w:pPr>
      <w:r w:rsidRPr="00746262">
        <w:rPr>
          <w:sz w:val="10"/>
          <w:szCs w:val="10"/>
        </w:rPr>
        <w:t xml:space="preserve">* </w:t>
      </w:r>
      <w:r w:rsidRPr="00746262">
        <w:rPr>
          <w:rFonts w:ascii="Sylfaen" w:hAnsi="Sylfaen" w:cs="Sylfaen"/>
          <w:sz w:val="10"/>
          <w:szCs w:val="10"/>
        </w:rPr>
        <w:t>ტექსტურ</w:t>
      </w:r>
      <w:r w:rsidRPr="00746262">
        <w:rPr>
          <w:sz w:val="10"/>
          <w:szCs w:val="10"/>
        </w:rPr>
        <w:t xml:space="preserve"> </w:t>
      </w:r>
      <w:r w:rsidRPr="00746262">
        <w:rPr>
          <w:rFonts w:ascii="Sylfaen" w:hAnsi="Sylfaen" w:cs="Sylfaen"/>
          <w:sz w:val="10"/>
          <w:szCs w:val="10"/>
        </w:rPr>
        <w:t>რედაქტორში</w:t>
      </w:r>
      <w:r w:rsidRPr="00746262">
        <w:rPr>
          <w:sz w:val="10"/>
          <w:szCs w:val="10"/>
        </w:rPr>
        <w:t xml:space="preserve"> </w:t>
      </w:r>
      <w:r w:rsidRPr="00746262">
        <w:rPr>
          <w:rFonts w:ascii="Sylfaen" w:hAnsi="Sylfaen" w:cs="Sylfaen"/>
          <w:sz w:val="10"/>
          <w:szCs w:val="10"/>
        </w:rPr>
        <w:t>წაშალეთ</w:t>
      </w:r>
      <w:r w:rsidRPr="00746262">
        <w:rPr>
          <w:sz w:val="10"/>
          <w:szCs w:val="10"/>
        </w:rPr>
        <w:t xml:space="preserve"> </w:t>
      </w:r>
      <w:r w:rsidR="00746262" w:rsidRPr="00746262">
        <w:rPr>
          <w:rFonts w:ascii="Sylfaen" w:hAnsi="Sylfaen" w:cs="Sylfaen"/>
          <w:sz w:val="10"/>
          <w:szCs w:val="10"/>
          <w:lang w:val="ka-GE"/>
        </w:rPr>
        <w:t>ზედმეტი</w:t>
      </w:r>
    </w:p>
    <w:p w14:paraId="70161C8E" w14:textId="34E65EE5" w:rsidR="00E7306A" w:rsidRPr="00746262" w:rsidRDefault="00E7306A" w:rsidP="00812280">
      <w:pPr>
        <w:spacing w:line="276" w:lineRule="auto"/>
        <w:rPr>
          <w:sz w:val="16"/>
        </w:rPr>
      </w:pPr>
    </w:p>
    <w:sectPr w:rsidR="00E7306A" w:rsidRPr="00746262" w:rsidSect="003264AB">
      <w:headerReference w:type="default" r:id="rId7"/>
      <w:footerReference w:type="default" r:id="rId8"/>
      <w:pgSz w:w="11907" w:h="16840" w:code="9"/>
      <w:pgMar w:top="709" w:right="851" w:bottom="709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8E93A" w14:textId="77777777" w:rsidR="00B37219" w:rsidRDefault="00B37219">
      <w:r>
        <w:separator/>
      </w:r>
    </w:p>
  </w:endnote>
  <w:endnote w:type="continuationSeparator" w:id="0">
    <w:p w14:paraId="23380221" w14:textId="77777777" w:rsidR="00B37219" w:rsidRDefault="00B37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0020375"/>
      <w:docPartObj>
        <w:docPartGallery w:val="Page Numbers (Bottom of Page)"/>
        <w:docPartUnique/>
      </w:docPartObj>
    </w:sdtPr>
    <w:sdtContent>
      <w:p w14:paraId="767E44AE" w14:textId="40D45223" w:rsidR="00E247E5" w:rsidRDefault="00E247E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1A8334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CA6DB" w14:textId="77777777" w:rsidR="00B37219" w:rsidRDefault="00B37219">
      <w:r>
        <w:separator/>
      </w:r>
    </w:p>
  </w:footnote>
  <w:footnote w:type="continuationSeparator" w:id="0">
    <w:p w14:paraId="5187A23C" w14:textId="77777777" w:rsidR="00B37219" w:rsidRDefault="00B37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D0AE1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9992E55"/>
    <w:multiLevelType w:val="hybridMultilevel"/>
    <w:tmpl w:val="552004D6"/>
    <w:lvl w:ilvl="0" w:tplc="0E0888BC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8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348022853">
    <w:abstractNumId w:val="0"/>
  </w:num>
  <w:num w:numId="2" w16cid:durableId="1512406867">
    <w:abstractNumId w:val="8"/>
  </w:num>
  <w:num w:numId="3" w16cid:durableId="535385786">
    <w:abstractNumId w:val="6"/>
  </w:num>
  <w:num w:numId="4" w16cid:durableId="1172138518">
    <w:abstractNumId w:val="1"/>
  </w:num>
  <w:num w:numId="5" w16cid:durableId="1035160129">
    <w:abstractNumId w:val="9"/>
  </w:num>
  <w:num w:numId="6" w16cid:durableId="1932204111">
    <w:abstractNumId w:val="5"/>
  </w:num>
  <w:num w:numId="7" w16cid:durableId="1911622843">
    <w:abstractNumId w:val="7"/>
  </w:num>
  <w:num w:numId="8" w16cid:durableId="598635431">
    <w:abstractNumId w:val="12"/>
  </w:num>
  <w:num w:numId="9" w16cid:durableId="120805697">
    <w:abstractNumId w:val="3"/>
  </w:num>
  <w:num w:numId="10" w16cid:durableId="1928688039">
    <w:abstractNumId w:val="2"/>
  </w:num>
  <w:num w:numId="11" w16cid:durableId="2028486257">
    <w:abstractNumId w:val="10"/>
  </w:num>
  <w:num w:numId="12" w16cid:durableId="10421613">
    <w:abstractNumId w:val="11"/>
  </w:num>
  <w:num w:numId="13" w16cid:durableId="11388868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113954_OŚWIADCZENIE SKAZANEGO NA KOW POTRĄCENIA"/>
  </w:docVars>
  <w:rsids>
    <w:rsidRoot w:val="008210D2"/>
    <w:rsid w:val="00007DE8"/>
    <w:rsid w:val="000230AA"/>
    <w:rsid w:val="00024D61"/>
    <w:rsid w:val="000251F5"/>
    <w:rsid w:val="00033F5D"/>
    <w:rsid w:val="00044988"/>
    <w:rsid w:val="000656A5"/>
    <w:rsid w:val="00072B3E"/>
    <w:rsid w:val="00073391"/>
    <w:rsid w:val="000866BD"/>
    <w:rsid w:val="000950AF"/>
    <w:rsid w:val="000A5466"/>
    <w:rsid w:val="000A7634"/>
    <w:rsid w:val="000B30A5"/>
    <w:rsid w:val="000C4BC6"/>
    <w:rsid w:val="000C5986"/>
    <w:rsid w:val="000D0464"/>
    <w:rsid w:val="000E492D"/>
    <w:rsid w:val="00105351"/>
    <w:rsid w:val="00105A49"/>
    <w:rsid w:val="00115EEF"/>
    <w:rsid w:val="001164B2"/>
    <w:rsid w:val="00151554"/>
    <w:rsid w:val="00155DB4"/>
    <w:rsid w:val="00165C40"/>
    <w:rsid w:val="00167EC5"/>
    <w:rsid w:val="00176119"/>
    <w:rsid w:val="00181C42"/>
    <w:rsid w:val="001848E2"/>
    <w:rsid w:val="0019690F"/>
    <w:rsid w:val="001B2D1E"/>
    <w:rsid w:val="001C72C1"/>
    <w:rsid w:val="001D4CEC"/>
    <w:rsid w:val="001E1838"/>
    <w:rsid w:val="00213512"/>
    <w:rsid w:val="00234F3D"/>
    <w:rsid w:val="002507FF"/>
    <w:rsid w:val="00263AB6"/>
    <w:rsid w:val="0028003C"/>
    <w:rsid w:val="00284586"/>
    <w:rsid w:val="00286DCA"/>
    <w:rsid w:val="00296F89"/>
    <w:rsid w:val="002B37F8"/>
    <w:rsid w:val="002C74AA"/>
    <w:rsid w:val="0030198D"/>
    <w:rsid w:val="0030493F"/>
    <w:rsid w:val="00305CA4"/>
    <w:rsid w:val="00310C59"/>
    <w:rsid w:val="00322E68"/>
    <w:rsid w:val="003264AB"/>
    <w:rsid w:val="00333E21"/>
    <w:rsid w:val="003442EC"/>
    <w:rsid w:val="00347814"/>
    <w:rsid w:val="003623BB"/>
    <w:rsid w:val="00362E6A"/>
    <w:rsid w:val="00363826"/>
    <w:rsid w:val="0037700C"/>
    <w:rsid w:val="00384B96"/>
    <w:rsid w:val="003901C2"/>
    <w:rsid w:val="00392645"/>
    <w:rsid w:val="00394AB5"/>
    <w:rsid w:val="003A1972"/>
    <w:rsid w:val="003B111A"/>
    <w:rsid w:val="003C1BFB"/>
    <w:rsid w:val="003C5986"/>
    <w:rsid w:val="003C5AD2"/>
    <w:rsid w:val="003D2842"/>
    <w:rsid w:val="00426836"/>
    <w:rsid w:val="0044528C"/>
    <w:rsid w:val="00447702"/>
    <w:rsid w:val="0045351E"/>
    <w:rsid w:val="004536C1"/>
    <w:rsid w:val="00455D1A"/>
    <w:rsid w:val="00456D75"/>
    <w:rsid w:val="0046418E"/>
    <w:rsid w:val="00472C31"/>
    <w:rsid w:val="004771A4"/>
    <w:rsid w:val="00486647"/>
    <w:rsid w:val="004914A9"/>
    <w:rsid w:val="004A1D95"/>
    <w:rsid w:val="004A6D57"/>
    <w:rsid w:val="004B124E"/>
    <w:rsid w:val="004C50B1"/>
    <w:rsid w:val="004C6439"/>
    <w:rsid w:val="004D4C67"/>
    <w:rsid w:val="004E115F"/>
    <w:rsid w:val="004F546D"/>
    <w:rsid w:val="00500174"/>
    <w:rsid w:val="00501A44"/>
    <w:rsid w:val="00512FA9"/>
    <w:rsid w:val="00534620"/>
    <w:rsid w:val="00552BA1"/>
    <w:rsid w:val="00556B8C"/>
    <w:rsid w:val="005761C8"/>
    <w:rsid w:val="0059279A"/>
    <w:rsid w:val="00595A6C"/>
    <w:rsid w:val="005B6A94"/>
    <w:rsid w:val="005D1CF7"/>
    <w:rsid w:val="005E1CE9"/>
    <w:rsid w:val="005F1158"/>
    <w:rsid w:val="0061045F"/>
    <w:rsid w:val="006157FF"/>
    <w:rsid w:val="00621A20"/>
    <w:rsid w:val="0062731F"/>
    <w:rsid w:val="006415EA"/>
    <w:rsid w:val="00642196"/>
    <w:rsid w:val="006723DC"/>
    <w:rsid w:val="00680DFC"/>
    <w:rsid w:val="00683A10"/>
    <w:rsid w:val="00684F29"/>
    <w:rsid w:val="00692CB9"/>
    <w:rsid w:val="006A4F4C"/>
    <w:rsid w:val="006B08CE"/>
    <w:rsid w:val="006C32C7"/>
    <w:rsid w:val="006E24E5"/>
    <w:rsid w:val="006E7C57"/>
    <w:rsid w:val="006F2DEC"/>
    <w:rsid w:val="00701774"/>
    <w:rsid w:val="00701CD5"/>
    <w:rsid w:val="007045FE"/>
    <w:rsid w:val="00707C05"/>
    <w:rsid w:val="00722650"/>
    <w:rsid w:val="00746262"/>
    <w:rsid w:val="007643CA"/>
    <w:rsid w:val="00781C89"/>
    <w:rsid w:val="007A0B7D"/>
    <w:rsid w:val="007A7A68"/>
    <w:rsid w:val="007C2156"/>
    <w:rsid w:val="007D19F2"/>
    <w:rsid w:val="007D5C35"/>
    <w:rsid w:val="007D70FF"/>
    <w:rsid w:val="007F4AAC"/>
    <w:rsid w:val="0080262A"/>
    <w:rsid w:val="008053BD"/>
    <w:rsid w:val="008110BE"/>
    <w:rsid w:val="00812280"/>
    <w:rsid w:val="0081533D"/>
    <w:rsid w:val="008210D2"/>
    <w:rsid w:val="00833B4A"/>
    <w:rsid w:val="008407DF"/>
    <w:rsid w:val="0084628A"/>
    <w:rsid w:val="008473E0"/>
    <w:rsid w:val="00861369"/>
    <w:rsid w:val="00863C39"/>
    <w:rsid w:val="0086439A"/>
    <w:rsid w:val="00865B50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4984"/>
    <w:rsid w:val="008A755D"/>
    <w:rsid w:val="008A7818"/>
    <w:rsid w:val="008A7CDA"/>
    <w:rsid w:val="008B2477"/>
    <w:rsid w:val="008C1778"/>
    <w:rsid w:val="008C332C"/>
    <w:rsid w:val="008F0491"/>
    <w:rsid w:val="00912F67"/>
    <w:rsid w:val="00913A22"/>
    <w:rsid w:val="009226DE"/>
    <w:rsid w:val="00925F59"/>
    <w:rsid w:val="00946A5A"/>
    <w:rsid w:val="00953E6F"/>
    <w:rsid w:val="00956744"/>
    <w:rsid w:val="009628A9"/>
    <w:rsid w:val="00975C06"/>
    <w:rsid w:val="00977D7C"/>
    <w:rsid w:val="0098223D"/>
    <w:rsid w:val="009831ED"/>
    <w:rsid w:val="00995F16"/>
    <w:rsid w:val="009A2307"/>
    <w:rsid w:val="009A30C7"/>
    <w:rsid w:val="009B0FBA"/>
    <w:rsid w:val="009E1D92"/>
    <w:rsid w:val="009F4C94"/>
    <w:rsid w:val="00A214F0"/>
    <w:rsid w:val="00A22F03"/>
    <w:rsid w:val="00A24DDF"/>
    <w:rsid w:val="00A44B71"/>
    <w:rsid w:val="00A67972"/>
    <w:rsid w:val="00A70DD7"/>
    <w:rsid w:val="00A77495"/>
    <w:rsid w:val="00AA23A7"/>
    <w:rsid w:val="00AA47D7"/>
    <w:rsid w:val="00AA6152"/>
    <w:rsid w:val="00AA77A2"/>
    <w:rsid w:val="00AB77EB"/>
    <w:rsid w:val="00AD1417"/>
    <w:rsid w:val="00AD7504"/>
    <w:rsid w:val="00AE37FB"/>
    <w:rsid w:val="00AF3B17"/>
    <w:rsid w:val="00AF5271"/>
    <w:rsid w:val="00B06B2A"/>
    <w:rsid w:val="00B11EA0"/>
    <w:rsid w:val="00B17366"/>
    <w:rsid w:val="00B25245"/>
    <w:rsid w:val="00B33E20"/>
    <w:rsid w:val="00B35145"/>
    <w:rsid w:val="00B37219"/>
    <w:rsid w:val="00B4799B"/>
    <w:rsid w:val="00B71632"/>
    <w:rsid w:val="00B763A2"/>
    <w:rsid w:val="00B768B3"/>
    <w:rsid w:val="00B90F33"/>
    <w:rsid w:val="00BA2CBC"/>
    <w:rsid w:val="00BA4CA5"/>
    <w:rsid w:val="00BB124C"/>
    <w:rsid w:val="00BB15EA"/>
    <w:rsid w:val="00BC281D"/>
    <w:rsid w:val="00BC305F"/>
    <w:rsid w:val="00BD02C8"/>
    <w:rsid w:val="00BD6E7B"/>
    <w:rsid w:val="00BF2522"/>
    <w:rsid w:val="00BF6BA1"/>
    <w:rsid w:val="00C027CB"/>
    <w:rsid w:val="00C34B54"/>
    <w:rsid w:val="00C40983"/>
    <w:rsid w:val="00C45B09"/>
    <w:rsid w:val="00C50EF8"/>
    <w:rsid w:val="00C61D0C"/>
    <w:rsid w:val="00C65D50"/>
    <w:rsid w:val="00C67362"/>
    <w:rsid w:val="00C72060"/>
    <w:rsid w:val="00C77E84"/>
    <w:rsid w:val="00C8502B"/>
    <w:rsid w:val="00C95C06"/>
    <w:rsid w:val="00CA69DD"/>
    <w:rsid w:val="00CB08B9"/>
    <w:rsid w:val="00CB1466"/>
    <w:rsid w:val="00CB1DE9"/>
    <w:rsid w:val="00CB240D"/>
    <w:rsid w:val="00CC5252"/>
    <w:rsid w:val="00CD366D"/>
    <w:rsid w:val="00CE0A81"/>
    <w:rsid w:val="00D01635"/>
    <w:rsid w:val="00D02D29"/>
    <w:rsid w:val="00D0731F"/>
    <w:rsid w:val="00D23556"/>
    <w:rsid w:val="00D36DF8"/>
    <w:rsid w:val="00D416A0"/>
    <w:rsid w:val="00D57C35"/>
    <w:rsid w:val="00D65A03"/>
    <w:rsid w:val="00D94C8F"/>
    <w:rsid w:val="00DA24AA"/>
    <w:rsid w:val="00DA4564"/>
    <w:rsid w:val="00DB0A33"/>
    <w:rsid w:val="00DB2100"/>
    <w:rsid w:val="00DB2FAF"/>
    <w:rsid w:val="00DD3B3E"/>
    <w:rsid w:val="00E012E9"/>
    <w:rsid w:val="00E073A0"/>
    <w:rsid w:val="00E236CD"/>
    <w:rsid w:val="00E2450F"/>
    <w:rsid w:val="00E247E5"/>
    <w:rsid w:val="00E31927"/>
    <w:rsid w:val="00E342C2"/>
    <w:rsid w:val="00E52A02"/>
    <w:rsid w:val="00E5363C"/>
    <w:rsid w:val="00E646C5"/>
    <w:rsid w:val="00E7306A"/>
    <w:rsid w:val="00E751A5"/>
    <w:rsid w:val="00E837F0"/>
    <w:rsid w:val="00E83EBD"/>
    <w:rsid w:val="00EA3B7A"/>
    <w:rsid w:val="00EB7BE6"/>
    <w:rsid w:val="00EC2377"/>
    <w:rsid w:val="00EC24F0"/>
    <w:rsid w:val="00ED63E1"/>
    <w:rsid w:val="00ED6B7D"/>
    <w:rsid w:val="00EE34A2"/>
    <w:rsid w:val="00EE6188"/>
    <w:rsid w:val="00EF10D2"/>
    <w:rsid w:val="00EF3C56"/>
    <w:rsid w:val="00EF7F51"/>
    <w:rsid w:val="00F00681"/>
    <w:rsid w:val="00F03410"/>
    <w:rsid w:val="00F04DD6"/>
    <w:rsid w:val="00F17389"/>
    <w:rsid w:val="00F21D65"/>
    <w:rsid w:val="00F3423B"/>
    <w:rsid w:val="00F343A3"/>
    <w:rsid w:val="00F4200B"/>
    <w:rsid w:val="00F42E96"/>
    <w:rsid w:val="00F623DC"/>
    <w:rsid w:val="00F71323"/>
    <w:rsid w:val="00F81C45"/>
    <w:rsid w:val="00F82271"/>
    <w:rsid w:val="00F86C85"/>
    <w:rsid w:val="00F946D3"/>
    <w:rsid w:val="00FA28E7"/>
    <w:rsid w:val="00FA2FCC"/>
    <w:rsid w:val="00FC0310"/>
    <w:rsid w:val="00FC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DB8D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ka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ka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E73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  <w:style w:type="paragraph" w:styleId="Akapitzlist">
    <w:name w:val="List Paragraph"/>
    <w:basedOn w:val="Normalny"/>
    <w:uiPriority w:val="34"/>
    <w:qFormat/>
    <w:rsid w:val="00B25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899</Words>
  <Characters>6911</Characters>
  <Application>Microsoft Office Word</Application>
  <DocSecurity>0</DocSecurity>
  <Lines>150</Lines>
  <Paragraphs>56</Paragraphs>
  <ScaleCrop>false</ScaleCrop>
  <Manager/>
  <Company/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2025-06-02T11:09:00Z</dcterms:created>
  <dcterms:modified xsi:type="dcterms:W3CDTF">2025-06-02T11:09:00Z</dcterms:modified>
  <cp:category/>
</cp:coreProperties>
</file>